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207C" w:rsidRDefault="0092207C">
      <w:pPr>
        <w:jc w:val="center"/>
        <w:rPr>
          <w:b/>
          <w:sz w:val="32"/>
          <w:szCs w:val="32"/>
        </w:rPr>
      </w:pPr>
    </w:p>
    <w:p w14:paraId="00000002" w14:textId="77777777" w:rsidR="0092207C" w:rsidRDefault="0092207C">
      <w:pPr>
        <w:jc w:val="center"/>
        <w:rPr>
          <w:b/>
          <w:sz w:val="32"/>
          <w:szCs w:val="32"/>
        </w:rPr>
      </w:pPr>
    </w:p>
    <w:p w14:paraId="00000003" w14:textId="77777777" w:rsidR="0092207C" w:rsidRDefault="0092207C">
      <w:pPr>
        <w:jc w:val="center"/>
        <w:rPr>
          <w:b/>
          <w:sz w:val="32"/>
          <w:szCs w:val="32"/>
        </w:rPr>
      </w:pPr>
    </w:p>
    <w:p w14:paraId="00000004" w14:textId="77777777" w:rsidR="0092207C" w:rsidRDefault="0092207C">
      <w:pPr>
        <w:jc w:val="center"/>
        <w:rPr>
          <w:b/>
          <w:sz w:val="32"/>
          <w:szCs w:val="32"/>
        </w:rPr>
      </w:pPr>
    </w:p>
    <w:p w14:paraId="00000005" w14:textId="77777777" w:rsidR="0092207C" w:rsidRDefault="0092207C">
      <w:pPr>
        <w:jc w:val="center"/>
        <w:rPr>
          <w:b/>
          <w:sz w:val="32"/>
          <w:szCs w:val="32"/>
        </w:rPr>
      </w:pPr>
    </w:p>
    <w:p w14:paraId="00000006" w14:textId="77777777" w:rsidR="0092207C" w:rsidRDefault="0092207C">
      <w:pPr>
        <w:jc w:val="center"/>
        <w:rPr>
          <w:b/>
          <w:sz w:val="32"/>
          <w:szCs w:val="32"/>
        </w:rPr>
      </w:pPr>
    </w:p>
    <w:p w14:paraId="00000007" w14:textId="77777777" w:rsidR="0092207C" w:rsidRDefault="0092207C">
      <w:pPr>
        <w:jc w:val="center"/>
        <w:rPr>
          <w:b/>
          <w:sz w:val="32"/>
          <w:szCs w:val="32"/>
        </w:rPr>
      </w:pPr>
    </w:p>
    <w:p w14:paraId="00000008" w14:textId="77777777" w:rsidR="0092207C" w:rsidRDefault="0092207C">
      <w:pPr>
        <w:jc w:val="center"/>
        <w:rPr>
          <w:b/>
          <w:sz w:val="32"/>
          <w:szCs w:val="32"/>
        </w:rPr>
      </w:pPr>
    </w:p>
    <w:p w14:paraId="00000009" w14:textId="77777777" w:rsidR="0092207C" w:rsidRDefault="00FB5AFF">
      <w:pPr>
        <w:jc w:val="center"/>
        <w:rPr>
          <w:b/>
          <w:sz w:val="72"/>
          <w:szCs w:val="72"/>
        </w:rPr>
      </w:pPr>
      <w:r>
        <w:rPr>
          <w:b/>
          <w:sz w:val="72"/>
          <w:szCs w:val="72"/>
        </w:rPr>
        <w:t>GUIDELINES</w:t>
      </w:r>
    </w:p>
    <w:p w14:paraId="0000000A" w14:textId="77777777" w:rsidR="0092207C" w:rsidRDefault="0092207C">
      <w:pPr>
        <w:rPr>
          <w:b/>
          <w:sz w:val="52"/>
          <w:szCs w:val="52"/>
        </w:rPr>
      </w:pPr>
    </w:p>
    <w:p w14:paraId="0000000B" w14:textId="77777777" w:rsidR="0092207C" w:rsidRDefault="00FB5AFF">
      <w:pPr>
        <w:jc w:val="center"/>
        <w:rPr>
          <w:b/>
          <w:sz w:val="52"/>
          <w:szCs w:val="52"/>
        </w:rPr>
      </w:pPr>
      <w:r>
        <w:rPr>
          <w:b/>
          <w:sz w:val="52"/>
          <w:szCs w:val="52"/>
        </w:rPr>
        <w:t xml:space="preserve">LAKESIDE GROUP OF </w:t>
      </w:r>
    </w:p>
    <w:p w14:paraId="0000000C" w14:textId="77777777" w:rsidR="0092207C" w:rsidRDefault="00FB5AFF">
      <w:pPr>
        <w:jc w:val="center"/>
        <w:rPr>
          <w:b/>
          <w:sz w:val="52"/>
          <w:szCs w:val="52"/>
        </w:rPr>
      </w:pPr>
      <w:r>
        <w:rPr>
          <w:b/>
          <w:sz w:val="52"/>
          <w:szCs w:val="52"/>
        </w:rPr>
        <w:t xml:space="preserve">ALCOHOLICS ANONYMOUS </w:t>
      </w:r>
    </w:p>
    <w:p w14:paraId="0000000D" w14:textId="77777777" w:rsidR="0092207C" w:rsidRDefault="0092207C">
      <w:pPr>
        <w:rPr>
          <w:b/>
          <w:sz w:val="52"/>
          <w:szCs w:val="52"/>
        </w:rPr>
      </w:pPr>
    </w:p>
    <w:p w14:paraId="0000000E" w14:textId="77777777" w:rsidR="0092207C" w:rsidRDefault="0092207C">
      <w:pPr>
        <w:rPr>
          <w:b/>
          <w:sz w:val="52"/>
          <w:szCs w:val="52"/>
        </w:rPr>
      </w:pPr>
    </w:p>
    <w:p w14:paraId="00000010" w14:textId="77777777" w:rsidR="0092207C" w:rsidRDefault="00FB5AFF">
      <w:pPr>
        <w:jc w:val="center"/>
        <w:rPr>
          <w:b/>
          <w:color w:val="FF0000"/>
          <w:sz w:val="52"/>
          <w:szCs w:val="52"/>
        </w:rPr>
      </w:pPr>
      <w:r>
        <w:rPr>
          <w:b/>
          <w:color w:val="FF0000"/>
          <w:sz w:val="52"/>
          <w:szCs w:val="52"/>
        </w:rPr>
        <w:t>Revised 7/2/2021</w:t>
      </w:r>
    </w:p>
    <w:p w14:paraId="00000011" w14:textId="77777777" w:rsidR="0092207C" w:rsidRDefault="00FB5AFF">
      <w:pPr>
        <w:rPr>
          <w:b/>
          <w:sz w:val="32"/>
          <w:szCs w:val="32"/>
        </w:rPr>
      </w:pPr>
      <w:r>
        <w:br w:type="page"/>
      </w:r>
    </w:p>
    <w:p w14:paraId="00000012" w14:textId="77777777" w:rsidR="0092207C" w:rsidRDefault="00FB5AFF">
      <w:pPr>
        <w:jc w:val="center"/>
        <w:rPr>
          <w:b/>
          <w:sz w:val="36"/>
          <w:szCs w:val="36"/>
        </w:rPr>
      </w:pPr>
      <w:r>
        <w:rPr>
          <w:b/>
          <w:sz w:val="36"/>
          <w:szCs w:val="36"/>
        </w:rPr>
        <w:lastRenderedPageBreak/>
        <w:t>PREFACE</w:t>
      </w:r>
    </w:p>
    <w:p w14:paraId="00000013" w14:textId="77777777" w:rsidR="0092207C" w:rsidRDefault="0092207C">
      <w:pPr>
        <w:rPr>
          <w:b/>
          <w:sz w:val="36"/>
          <w:szCs w:val="36"/>
        </w:rPr>
      </w:pPr>
    </w:p>
    <w:p w14:paraId="00000014" w14:textId="77777777" w:rsidR="0092207C" w:rsidRDefault="00FB5AFF">
      <w:r>
        <w:t xml:space="preserve">The purpose of this document is to ensure the AA Traditions remain </w:t>
      </w:r>
      <w:r>
        <w:rPr>
          <w:b/>
          <w:u w:val="single"/>
        </w:rPr>
        <w:t>the</w:t>
      </w:r>
      <w:r>
        <w:t xml:space="preserve"> top priority for the Lakeside Group of Alcoholics Anonymous. While of interest to all members of the Group, these Guidelines are particularly arranged to facilitate use by the Trusted Servants of the Group. This is a living document that is approved and amended by group vote. It is not intended to unduly restrict the discretion of the Group’s Trusted Servants in meeting unique or unusual situations. By the same token, however, these procedures do reflect the Group Conscience and are based upon proven Traditions and Principles. Therefore, permanent policy changes should be made only with the approval of Group Membership.</w:t>
      </w:r>
    </w:p>
    <w:p w14:paraId="00000015" w14:textId="77777777" w:rsidR="0092207C" w:rsidRDefault="00FB5AFF">
      <w:pPr>
        <w:keepNext/>
        <w:keepLines/>
        <w:pBdr>
          <w:top w:val="nil"/>
          <w:left w:val="nil"/>
          <w:bottom w:val="nil"/>
          <w:right w:val="nil"/>
          <w:between w:val="nil"/>
        </w:pBdr>
        <w:tabs>
          <w:tab w:val="left" w:pos="1810"/>
        </w:tabs>
        <w:spacing w:before="480" w:line="276" w:lineRule="auto"/>
        <w:rPr>
          <w:rFonts w:ascii="Calibri" w:eastAsia="Calibri" w:hAnsi="Calibri" w:cs="Calibri"/>
          <w:b/>
          <w:color w:val="365F91"/>
          <w:sz w:val="28"/>
          <w:szCs w:val="28"/>
        </w:rPr>
      </w:pPr>
      <w:r>
        <w:rPr>
          <w:rFonts w:ascii="Calibri" w:eastAsia="Calibri" w:hAnsi="Calibri" w:cs="Calibri"/>
          <w:b/>
          <w:color w:val="365F91"/>
          <w:sz w:val="28"/>
          <w:szCs w:val="28"/>
        </w:rPr>
        <w:t>Table of Contents</w:t>
      </w:r>
    </w:p>
    <w:p w14:paraId="00000016" w14:textId="77777777" w:rsidR="0092207C" w:rsidRDefault="0092207C">
      <w:pPr>
        <w:tabs>
          <w:tab w:val="left" w:pos="1810"/>
          <w:tab w:val="right" w:pos="8507"/>
        </w:tabs>
      </w:pPr>
    </w:p>
    <w:p w14:paraId="00000017" w14:textId="77777777" w:rsidR="0092207C" w:rsidRDefault="00FB5AFF">
      <w:pPr>
        <w:tabs>
          <w:tab w:val="left" w:pos="1810"/>
          <w:tab w:val="right" w:pos="8507"/>
        </w:tabs>
      </w:pPr>
      <w:r>
        <w:t>MEETING FORMAT</w:t>
      </w:r>
      <w:r>
        <w:tab/>
      </w:r>
    </w:p>
    <w:p w14:paraId="00000018" w14:textId="77777777" w:rsidR="0092207C" w:rsidRDefault="0092207C">
      <w:pPr>
        <w:tabs>
          <w:tab w:val="left" w:pos="1810"/>
          <w:tab w:val="right" w:pos="8507"/>
        </w:tabs>
      </w:pPr>
    </w:p>
    <w:p w14:paraId="00000019" w14:textId="77777777" w:rsidR="0092207C" w:rsidRDefault="00FB5AFF">
      <w:pPr>
        <w:tabs>
          <w:tab w:val="left" w:pos="1810"/>
          <w:tab w:val="right" w:pos="8507"/>
        </w:tabs>
      </w:pPr>
      <w:r>
        <w:t>TRUSTED SERVANT GUIDELINES</w:t>
      </w:r>
      <w:r>
        <w:tab/>
      </w:r>
    </w:p>
    <w:p w14:paraId="0000001A" w14:textId="77777777" w:rsidR="0092207C" w:rsidRDefault="0092207C">
      <w:pPr>
        <w:tabs>
          <w:tab w:val="left" w:pos="1810"/>
          <w:tab w:val="right" w:pos="8507"/>
        </w:tabs>
      </w:pPr>
    </w:p>
    <w:p w14:paraId="0000001B" w14:textId="77777777" w:rsidR="0092207C" w:rsidRDefault="00FB5AFF">
      <w:pPr>
        <w:tabs>
          <w:tab w:val="left" w:pos="1810"/>
          <w:tab w:val="right" w:pos="8507"/>
        </w:tabs>
      </w:pPr>
      <w:r>
        <w:t xml:space="preserve">GROUP CONSCIENCE MEETING </w:t>
      </w:r>
      <w:r>
        <w:tab/>
      </w:r>
    </w:p>
    <w:p w14:paraId="0000001C" w14:textId="77777777" w:rsidR="0092207C" w:rsidRDefault="0092207C">
      <w:pPr>
        <w:tabs>
          <w:tab w:val="left" w:pos="1810"/>
          <w:tab w:val="right" w:pos="8507"/>
        </w:tabs>
      </w:pPr>
    </w:p>
    <w:p w14:paraId="0000001D" w14:textId="77777777" w:rsidR="0092207C" w:rsidRDefault="00FB5AFF">
      <w:pPr>
        <w:tabs>
          <w:tab w:val="left" w:pos="1810"/>
          <w:tab w:val="right" w:pos="8507"/>
        </w:tabs>
      </w:pPr>
      <w:r>
        <w:t>ELECTIONS</w:t>
      </w:r>
      <w:r>
        <w:tab/>
      </w:r>
      <w:r>
        <w:tab/>
      </w:r>
    </w:p>
    <w:p w14:paraId="0000001E" w14:textId="77777777" w:rsidR="0092207C" w:rsidRDefault="0092207C">
      <w:pPr>
        <w:tabs>
          <w:tab w:val="left" w:pos="1810"/>
          <w:tab w:val="right" w:pos="8507"/>
        </w:tabs>
      </w:pPr>
    </w:p>
    <w:p w14:paraId="0000001F" w14:textId="77777777" w:rsidR="0092207C" w:rsidRDefault="00FB5AFF">
      <w:pPr>
        <w:tabs>
          <w:tab w:val="left" w:pos="1810"/>
          <w:tab w:val="right" w:pos="8507"/>
        </w:tabs>
        <w:ind w:left="1810" w:hanging="1810"/>
      </w:pPr>
      <w:r>
        <w:t>GROUP POLICY, TRADITIONS AND BASIC PRINCIPLES</w:t>
      </w:r>
      <w:r>
        <w:tab/>
      </w:r>
    </w:p>
    <w:p w14:paraId="00000020" w14:textId="77777777" w:rsidR="0092207C" w:rsidRDefault="0092207C">
      <w:pPr>
        <w:tabs>
          <w:tab w:val="left" w:pos="1810"/>
          <w:tab w:val="right" w:pos="8507"/>
        </w:tabs>
      </w:pPr>
    </w:p>
    <w:p w14:paraId="00000021" w14:textId="77777777" w:rsidR="0092207C" w:rsidRDefault="00FB5AFF">
      <w:pPr>
        <w:tabs>
          <w:tab w:val="right" w:pos="8507"/>
        </w:tabs>
      </w:pPr>
      <w:r>
        <w:t>AMENDMENTS - CHANGE CONTROL AND RESCINDMENT</w:t>
      </w:r>
      <w:r>
        <w:tab/>
      </w:r>
    </w:p>
    <w:p w14:paraId="00000022" w14:textId="77777777" w:rsidR="0092207C" w:rsidRDefault="0092207C">
      <w:pPr>
        <w:tabs>
          <w:tab w:val="left" w:pos="1810"/>
          <w:tab w:val="right" w:pos="8507"/>
        </w:tabs>
      </w:pPr>
    </w:p>
    <w:p w14:paraId="00000023" w14:textId="77777777" w:rsidR="0092207C" w:rsidRDefault="00FB5AFF">
      <w:pPr>
        <w:rPr>
          <w:b/>
          <w:sz w:val="32"/>
          <w:szCs w:val="32"/>
        </w:rPr>
      </w:pPr>
      <w:r>
        <w:br w:type="page"/>
      </w:r>
    </w:p>
    <w:p w14:paraId="00000024" w14:textId="77777777" w:rsidR="0092207C" w:rsidRDefault="00FB5AFF">
      <w:pPr>
        <w:jc w:val="center"/>
        <w:rPr>
          <w:b/>
          <w:sz w:val="28"/>
          <w:szCs w:val="28"/>
        </w:rPr>
      </w:pPr>
      <w:r>
        <w:rPr>
          <w:b/>
          <w:sz w:val="32"/>
          <w:szCs w:val="32"/>
        </w:rPr>
        <w:lastRenderedPageBreak/>
        <w:t>Meeting Format</w:t>
      </w:r>
    </w:p>
    <w:p w14:paraId="00000025" w14:textId="77777777" w:rsidR="0092207C" w:rsidRDefault="0092207C">
      <w:pPr>
        <w:jc w:val="center"/>
        <w:rPr>
          <w:b/>
          <w:sz w:val="28"/>
          <w:szCs w:val="28"/>
        </w:rPr>
      </w:pPr>
    </w:p>
    <w:p w14:paraId="00000026"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Welcome to today’s meeting of the Lakeside group of Alcoholics Anonymous, my name is ________________, and I am an alcoholic.</w:t>
      </w:r>
    </w:p>
    <w:p w14:paraId="00000027"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Let us open the meeting with a moment of silence for the alcoholic who still suffers, followed by the Serenity Prayer:</w:t>
      </w:r>
    </w:p>
    <w:p w14:paraId="00000028" w14:textId="77777777" w:rsidR="0092207C" w:rsidRDefault="00FB5AFF">
      <w:pPr>
        <w:ind w:left="1448"/>
        <w:rPr>
          <w:sz w:val="28"/>
          <w:szCs w:val="28"/>
        </w:rPr>
      </w:pPr>
      <w:r>
        <w:rPr>
          <w:sz w:val="28"/>
          <w:szCs w:val="28"/>
        </w:rPr>
        <w:t>God, grant me the serenity to accept the things I cannot change. Courage to change the things I can, and the wisdom to know the difference.</w:t>
      </w:r>
    </w:p>
    <w:p w14:paraId="00000029"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[A.A. Preamble]</w:t>
      </w:r>
    </w:p>
    <w:p w14:paraId="0000002A" w14:textId="77777777" w:rsidR="0092207C" w:rsidRDefault="00FB5AFF">
      <w:pPr>
        <w:pBdr>
          <w:top w:val="nil"/>
          <w:left w:val="nil"/>
          <w:bottom w:val="nil"/>
          <w:right w:val="nil"/>
          <w:between w:val="nil"/>
        </w:pBdr>
        <w:ind w:left="1440" w:firstLine="8"/>
        <w:rPr>
          <w:color w:val="000000"/>
          <w:sz w:val="28"/>
          <w:szCs w:val="28"/>
        </w:rPr>
      </w:pPr>
      <w:r>
        <w:rPr>
          <w:color w:val="000000"/>
          <w:sz w:val="28"/>
          <w:szCs w:val="28"/>
        </w:rPr>
        <w:t xml:space="preserve">Alcoholics Anonymous is a fellowship of </w:t>
      </w:r>
      <w:r>
        <w:rPr>
          <w:color w:val="FF0000"/>
          <w:sz w:val="28"/>
          <w:szCs w:val="28"/>
        </w:rPr>
        <w:t>people</w:t>
      </w:r>
      <w:r>
        <w:rPr>
          <w:color w:val="000000"/>
          <w:sz w:val="28"/>
          <w:szCs w:val="28"/>
        </w:rPr>
        <w:t xml:space="preserve"> </w:t>
      </w:r>
      <w:sdt>
        <w:sdtPr>
          <w:tag w:val="goog_rdk_0"/>
          <w:id w:val="-1073039706"/>
        </w:sdtPr>
        <w:sdtEndPr/>
        <w:sdtContent>
          <w:commentRangeStart w:id="0"/>
        </w:sdtContent>
      </w:sdt>
      <w:r>
        <w:rPr>
          <w:strike/>
          <w:color w:val="000000"/>
          <w:sz w:val="28"/>
          <w:szCs w:val="28"/>
        </w:rPr>
        <w:t>men and women</w:t>
      </w:r>
      <w:r>
        <w:rPr>
          <w:color w:val="000000"/>
          <w:sz w:val="28"/>
          <w:szCs w:val="28"/>
        </w:rPr>
        <w:t xml:space="preserve"> </w:t>
      </w:r>
      <w:commentRangeEnd w:id="0"/>
      <w:r>
        <w:commentReference w:id="0"/>
      </w:r>
      <w:r>
        <w:rPr>
          <w:color w:val="000000"/>
          <w:sz w:val="28"/>
          <w:szCs w:val="28"/>
        </w:rPr>
        <w:t>who share their experience, strength, and hope with each other that they may solve their common problem and help others to recover from alcoholism. The only requirement for membership is a desire to stop drinking. There are no dues or fees for A.A. membership; we are self- 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0000002B"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I have asked _______________ to read “How it Works” from Chapter 5 of the A.A. Big Book.</w:t>
      </w:r>
    </w:p>
    <w:p w14:paraId="0000002C"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I have asked _______________ to read the Twelve Traditions.</w:t>
      </w:r>
    </w:p>
    <w:p w14:paraId="0000002D"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 xml:space="preserve">This is a/an 12x12 study, Birthday, Topic, Open Discussion, Big Book study, </w:t>
      </w:r>
      <w:proofErr w:type="gramStart"/>
      <w:r>
        <w:rPr>
          <w:color w:val="000000"/>
          <w:sz w:val="28"/>
          <w:szCs w:val="28"/>
        </w:rPr>
        <w:t>Traditions</w:t>
      </w:r>
      <w:proofErr w:type="gramEnd"/>
      <w:r>
        <w:rPr>
          <w:color w:val="000000"/>
          <w:sz w:val="28"/>
          <w:szCs w:val="28"/>
        </w:rPr>
        <w:t xml:space="preserve"> study, Men’s, Women’s, open/closed meeting of Alcoholics Anonymous. We are glad you are all here – especially visitors and newcomers. In keeping with our singleness of purpose and our Third Tradition which states that “The only requirement for A.A. membership is a desire to stop drinking,” we ask that all who participate confine their discussion to their problems with alcohol.</w:t>
      </w:r>
    </w:p>
    <w:p w14:paraId="0000002E"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Are there any visitors or newcomers who would like to be recognized, please introduce yourself?</w:t>
      </w:r>
    </w:p>
    <w:p w14:paraId="0000002F"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If you are not sure that you are alcoholic or not, one of us would be happy to visit with you at the end of the meeting to help you understand.</w:t>
      </w:r>
    </w:p>
    <w:p w14:paraId="00000030"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lastRenderedPageBreak/>
        <w:t xml:space="preserve">If you are available to sponsor or are willing to speak with a newcomer after the meeting, please raise your hand so new members may reach out. </w:t>
      </w:r>
    </w:p>
    <w:p w14:paraId="00000031"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 xml:space="preserve">We ask that all who share, to please limit their discussion to 3-5 minutes to allow more members the opportunity to share. </w:t>
      </w:r>
    </w:p>
    <w:p w14:paraId="00000032" w14:textId="77777777" w:rsidR="0092207C" w:rsidRDefault="00FB5AFF">
      <w:pPr>
        <w:numPr>
          <w:ilvl w:val="0"/>
          <w:numId w:val="2"/>
        </w:numPr>
        <w:pBdr>
          <w:top w:val="nil"/>
          <w:left w:val="nil"/>
          <w:bottom w:val="nil"/>
          <w:right w:val="nil"/>
          <w:between w:val="nil"/>
        </w:pBdr>
        <w:ind w:hanging="720"/>
        <w:rPr>
          <w:color w:val="000000"/>
          <w:sz w:val="28"/>
          <w:szCs w:val="28"/>
        </w:rPr>
      </w:pPr>
      <w:r>
        <w:rPr>
          <w:color w:val="000000"/>
          <w:sz w:val="28"/>
          <w:szCs w:val="28"/>
        </w:rPr>
        <w:t>Does anyone have a topic they would like to discuss today? (The chairperson is to be ready with a topic.)</w:t>
      </w:r>
    </w:p>
    <w:p w14:paraId="00000033" w14:textId="77777777" w:rsidR="0092207C" w:rsidRDefault="0092207C">
      <w:pPr>
        <w:rPr>
          <w:sz w:val="28"/>
          <w:szCs w:val="28"/>
        </w:rPr>
      </w:pPr>
    </w:p>
    <w:p w14:paraId="00000034" w14:textId="77777777" w:rsidR="0092207C" w:rsidRDefault="00FB5AFF">
      <w:pPr>
        <w:rPr>
          <w:sz w:val="28"/>
          <w:szCs w:val="28"/>
        </w:rPr>
      </w:pPr>
      <w:r>
        <w:rPr>
          <w:sz w:val="28"/>
          <w:szCs w:val="28"/>
        </w:rPr>
        <w:t xml:space="preserve">Towards the end of the meeting the meeting </w:t>
      </w:r>
    </w:p>
    <w:p w14:paraId="00000035" w14:textId="77777777" w:rsidR="0092207C" w:rsidRDefault="00FB5AFF">
      <w:pPr>
        <w:rPr>
          <w:sz w:val="28"/>
          <w:szCs w:val="28"/>
        </w:rPr>
      </w:pPr>
      <w:r>
        <w:rPr>
          <w:sz w:val="28"/>
          <w:szCs w:val="28"/>
        </w:rPr>
        <w:t>In observance of the 7th tradition, which states “Every A.A. group ought to be fully self-supporting, declining outside contributions.”</w:t>
      </w:r>
    </w:p>
    <w:p w14:paraId="00000036" w14:textId="77777777" w:rsidR="0092207C" w:rsidRDefault="0092207C">
      <w:pPr>
        <w:rPr>
          <w:sz w:val="28"/>
          <w:szCs w:val="28"/>
        </w:rPr>
      </w:pPr>
    </w:p>
    <w:p w14:paraId="00000037" w14:textId="77777777" w:rsidR="0092207C" w:rsidRDefault="00FB5AFF">
      <w:pPr>
        <w:rPr>
          <w:sz w:val="28"/>
          <w:szCs w:val="28"/>
        </w:rPr>
      </w:pPr>
      <w:r>
        <w:rPr>
          <w:sz w:val="28"/>
          <w:szCs w:val="28"/>
        </w:rPr>
        <w:t>Close the meeting</w:t>
      </w:r>
    </w:p>
    <w:p w14:paraId="00000038" w14:textId="77777777" w:rsidR="0092207C" w:rsidRDefault="00FB5AFF">
      <w:pPr>
        <w:numPr>
          <w:ilvl w:val="0"/>
          <w:numId w:val="5"/>
        </w:numPr>
        <w:pBdr>
          <w:top w:val="nil"/>
          <w:left w:val="nil"/>
          <w:bottom w:val="nil"/>
          <w:right w:val="nil"/>
          <w:between w:val="nil"/>
        </w:pBdr>
        <w:ind w:hanging="720"/>
        <w:rPr>
          <w:color w:val="000000"/>
          <w:sz w:val="28"/>
          <w:szCs w:val="28"/>
        </w:rPr>
      </w:pPr>
      <w:r>
        <w:rPr>
          <w:color w:val="000000"/>
          <w:sz w:val="28"/>
          <w:szCs w:val="28"/>
        </w:rPr>
        <w:t xml:space="preserve">I have asked ______________ to offer chips to celebrate various lengths of sobriety under a year. (After chips are </w:t>
      </w:r>
      <w:proofErr w:type="gramStart"/>
      <w:r>
        <w:rPr>
          <w:color w:val="000000"/>
          <w:sz w:val="28"/>
          <w:szCs w:val="28"/>
        </w:rPr>
        <w:t>presented</w:t>
      </w:r>
      <w:proofErr w:type="gramEnd"/>
      <w:r>
        <w:rPr>
          <w:color w:val="000000"/>
          <w:sz w:val="28"/>
          <w:szCs w:val="28"/>
        </w:rPr>
        <w:t xml:space="preserve"> the chair will announce that “We celebrate annual birthdays on the last Friday of the month at 12:00 pm”).</w:t>
      </w:r>
    </w:p>
    <w:p w14:paraId="00000039" w14:textId="77777777" w:rsidR="0092207C" w:rsidRDefault="00FB5AFF">
      <w:pPr>
        <w:numPr>
          <w:ilvl w:val="0"/>
          <w:numId w:val="5"/>
        </w:numPr>
        <w:pBdr>
          <w:top w:val="nil"/>
          <w:left w:val="nil"/>
          <w:bottom w:val="nil"/>
          <w:right w:val="nil"/>
          <w:between w:val="nil"/>
        </w:pBdr>
        <w:ind w:hanging="720"/>
        <w:rPr>
          <w:color w:val="000000"/>
          <w:sz w:val="28"/>
          <w:szCs w:val="28"/>
        </w:rPr>
      </w:pPr>
      <w:r>
        <w:rPr>
          <w:color w:val="000000"/>
          <w:sz w:val="28"/>
          <w:szCs w:val="28"/>
        </w:rPr>
        <w:t>The Group Conscience meets the first Thursday of the month at 7.45pm. Does anyone have any A.A. related announcements?</w:t>
      </w:r>
    </w:p>
    <w:p w14:paraId="0000003A" w14:textId="77777777" w:rsidR="0092207C" w:rsidRDefault="00FB5AFF">
      <w:pPr>
        <w:numPr>
          <w:ilvl w:val="0"/>
          <w:numId w:val="5"/>
        </w:numPr>
        <w:pBdr>
          <w:top w:val="nil"/>
          <w:left w:val="nil"/>
          <w:bottom w:val="nil"/>
          <w:right w:val="nil"/>
          <w:between w:val="nil"/>
        </w:pBdr>
        <w:ind w:hanging="720"/>
        <w:rPr>
          <w:color w:val="000000"/>
          <w:sz w:val="28"/>
          <w:szCs w:val="28"/>
        </w:rPr>
      </w:pPr>
      <w:r>
        <w:rPr>
          <w:color w:val="000000"/>
          <w:sz w:val="28"/>
          <w:szCs w:val="28"/>
        </w:rPr>
        <w:t>I have asked ______________ to read the “A.A. Promises”.</w:t>
      </w:r>
    </w:p>
    <w:p w14:paraId="0000003B" w14:textId="77777777" w:rsidR="0092207C" w:rsidRDefault="00FB5AFF">
      <w:pPr>
        <w:numPr>
          <w:ilvl w:val="0"/>
          <w:numId w:val="5"/>
        </w:numPr>
        <w:pBdr>
          <w:top w:val="nil"/>
          <w:left w:val="nil"/>
          <w:bottom w:val="nil"/>
          <w:right w:val="nil"/>
          <w:between w:val="nil"/>
        </w:pBdr>
        <w:ind w:hanging="720"/>
        <w:rPr>
          <w:color w:val="000000"/>
          <w:sz w:val="28"/>
          <w:szCs w:val="28"/>
        </w:rPr>
      </w:pPr>
      <w:r>
        <w:rPr>
          <w:color w:val="000000"/>
          <w:sz w:val="28"/>
          <w:szCs w:val="28"/>
        </w:rPr>
        <w:t>Please Read</w:t>
      </w:r>
    </w:p>
    <w:p w14:paraId="0000003C" w14:textId="77777777" w:rsidR="0092207C" w:rsidRDefault="00FB5AFF">
      <w:pPr>
        <w:pBdr>
          <w:top w:val="nil"/>
          <w:left w:val="nil"/>
          <w:bottom w:val="nil"/>
          <w:right w:val="nil"/>
          <w:between w:val="nil"/>
        </w:pBdr>
        <w:ind w:left="1440"/>
        <w:rPr>
          <w:color w:val="000000"/>
          <w:sz w:val="28"/>
          <w:szCs w:val="28"/>
        </w:rPr>
      </w:pPr>
      <w:r>
        <w:rPr>
          <w:color w:val="000000"/>
          <w:sz w:val="28"/>
          <w:szCs w:val="28"/>
        </w:rPr>
        <w:t>“I am responsible…when anyone, anywhere, reaches out for help; I want the hand of A.A. always to be there; And for that, I am responsible.”</w:t>
      </w:r>
    </w:p>
    <w:p w14:paraId="0000003D" w14:textId="77777777" w:rsidR="0092207C" w:rsidRDefault="00FB5AFF">
      <w:pPr>
        <w:numPr>
          <w:ilvl w:val="0"/>
          <w:numId w:val="5"/>
        </w:numPr>
        <w:pBdr>
          <w:top w:val="nil"/>
          <w:left w:val="nil"/>
          <w:bottom w:val="nil"/>
          <w:right w:val="nil"/>
          <w:between w:val="nil"/>
        </w:pBdr>
        <w:ind w:hanging="720"/>
        <w:rPr>
          <w:color w:val="000000"/>
          <w:sz w:val="28"/>
          <w:szCs w:val="28"/>
        </w:rPr>
      </w:pPr>
      <w:r>
        <w:rPr>
          <w:color w:val="000000"/>
          <w:sz w:val="28"/>
          <w:szCs w:val="28"/>
        </w:rPr>
        <w:t>Lord’s Prayer</w:t>
      </w:r>
    </w:p>
    <w:p w14:paraId="0000003E" w14:textId="77777777" w:rsidR="0092207C" w:rsidRDefault="00FB5AFF">
      <w:pPr>
        <w:pBdr>
          <w:top w:val="nil"/>
          <w:left w:val="nil"/>
          <w:bottom w:val="nil"/>
          <w:right w:val="nil"/>
          <w:between w:val="nil"/>
        </w:pBdr>
        <w:ind w:left="720"/>
        <w:rPr>
          <w:color w:val="000000"/>
          <w:sz w:val="28"/>
          <w:szCs w:val="28"/>
        </w:rPr>
      </w:pPr>
      <w:r>
        <w:rPr>
          <w:color w:val="000000"/>
          <w:sz w:val="28"/>
          <w:szCs w:val="28"/>
        </w:rPr>
        <w:t xml:space="preserve">Our Father, who art in Heaven, hallowed be Thy name. Thy kingdom </w:t>
      </w:r>
      <w:proofErr w:type="gramStart"/>
      <w:r>
        <w:rPr>
          <w:color w:val="000000"/>
          <w:sz w:val="28"/>
          <w:szCs w:val="28"/>
        </w:rPr>
        <w:t>come</w:t>
      </w:r>
      <w:proofErr w:type="gramEnd"/>
      <w:r>
        <w:rPr>
          <w:color w:val="000000"/>
          <w:sz w:val="28"/>
          <w:szCs w:val="28"/>
        </w:rPr>
        <w:t>. Thy will be done, on earth as it is in Heaven. Give us this day, our daily bread, and forgive us our trespasses. As we forgive those who trespass against us. And lead us not into temptation but deliver us from evil. For Thine is the Kingdom, the power, and the glory, forever and ever. Amen.</w:t>
      </w:r>
    </w:p>
    <w:p w14:paraId="0000003F" w14:textId="77777777" w:rsidR="0092207C" w:rsidRDefault="00FB5AFF">
      <w:pPr>
        <w:rPr>
          <w:b/>
          <w:sz w:val="32"/>
          <w:szCs w:val="32"/>
        </w:rPr>
      </w:pPr>
      <w:r>
        <w:br w:type="page"/>
      </w:r>
    </w:p>
    <w:p w14:paraId="00000040" w14:textId="77777777" w:rsidR="0092207C" w:rsidRDefault="00FB5AFF">
      <w:pPr>
        <w:jc w:val="center"/>
        <w:rPr>
          <w:b/>
          <w:sz w:val="32"/>
          <w:szCs w:val="32"/>
        </w:rPr>
      </w:pPr>
      <w:r>
        <w:rPr>
          <w:b/>
          <w:sz w:val="32"/>
          <w:szCs w:val="32"/>
        </w:rPr>
        <w:lastRenderedPageBreak/>
        <w:t>Seventh Tradition Procedure</w:t>
      </w:r>
    </w:p>
    <w:p w14:paraId="00000041" w14:textId="77777777" w:rsidR="0092207C" w:rsidRDefault="0092207C">
      <w:pPr>
        <w:rPr>
          <w:sz w:val="28"/>
          <w:szCs w:val="28"/>
        </w:rPr>
      </w:pPr>
    </w:p>
    <w:p w14:paraId="00000042" w14:textId="77777777" w:rsidR="0092207C" w:rsidRDefault="00FB5AFF">
      <w:pPr>
        <w:rPr>
          <w:sz w:val="28"/>
          <w:szCs w:val="28"/>
        </w:rPr>
      </w:pPr>
      <w:r>
        <w:rPr>
          <w:sz w:val="28"/>
          <w:szCs w:val="28"/>
        </w:rPr>
        <w:t>Count the money received and record the information on the envelope. The envelope is to be placed in the safe.</w:t>
      </w:r>
    </w:p>
    <w:p w14:paraId="00000043" w14:textId="77777777" w:rsidR="0092207C" w:rsidRDefault="0092207C">
      <w:pPr>
        <w:rPr>
          <w:sz w:val="28"/>
          <w:szCs w:val="28"/>
        </w:rPr>
      </w:pPr>
    </w:p>
    <w:p w14:paraId="00000044" w14:textId="77777777" w:rsidR="0092207C" w:rsidRDefault="00FB5AFF">
      <w:pPr>
        <w:rPr>
          <w:sz w:val="28"/>
          <w:szCs w:val="28"/>
        </w:rPr>
      </w:pPr>
      <w:r>
        <w:rPr>
          <w:sz w:val="28"/>
          <w:szCs w:val="28"/>
        </w:rPr>
        <w:t>Please do this after the meeting has concluded so as not to be disruptive.</w:t>
      </w:r>
    </w:p>
    <w:p w14:paraId="00000045" w14:textId="77777777" w:rsidR="0092207C" w:rsidRDefault="0092207C">
      <w:pPr>
        <w:widowControl w:val="0"/>
        <w:spacing w:line="480" w:lineRule="auto"/>
        <w:jc w:val="both"/>
        <w:rPr>
          <w:rFonts w:ascii="Verdana" w:eastAsia="Verdana" w:hAnsi="Verdana" w:cs="Verdana"/>
          <w:sz w:val="28"/>
          <w:szCs w:val="28"/>
          <w:u w:val="single"/>
        </w:rPr>
      </w:pPr>
    </w:p>
    <w:p w14:paraId="00000046" w14:textId="77777777" w:rsidR="0092207C" w:rsidRDefault="00FB5AFF">
      <w:pPr>
        <w:widowControl w:val="0"/>
        <w:spacing w:line="480" w:lineRule="auto"/>
        <w:jc w:val="both"/>
        <w:rPr>
          <w:rFonts w:ascii="Verdana" w:eastAsia="Verdana" w:hAnsi="Verdana" w:cs="Verdana"/>
          <w:sz w:val="28"/>
          <w:szCs w:val="28"/>
          <w:u w:val="single"/>
        </w:rPr>
      </w:pPr>
      <w:r>
        <w:rPr>
          <w:rFonts w:ascii="Verdana" w:eastAsia="Verdana" w:hAnsi="Verdana" w:cs="Verdana"/>
          <w:sz w:val="28"/>
          <w:szCs w:val="28"/>
          <w:u w:val="single"/>
        </w:rPr>
        <w:t>EXAMPLE</w:t>
      </w:r>
    </w:p>
    <w:p w14:paraId="00000047" w14:textId="77777777" w:rsidR="0092207C" w:rsidRDefault="0092207C">
      <w:pPr>
        <w:pBdr>
          <w:top w:val="single" w:sz="4" w:space="1" w:color="000000"/>
          <w:left w:val="single" w:sz="4" w:space="4" w:color="000000"/>
          <w:bottom w:val="single" w:sz="4" w:space="1" w:color="000000"/>
          <w:right w:val="single" w:sz="4" w:space="4" w:color="000000"/>
        </w:pBdr>
        <w:spacing w:line="480" w:lineRule="auto"/>
        <w:jc w:val="center"/>
        <w:rPr>
          <w:b/>
          <w:sz w:val="20"/>
          <w:szCs w:val="20"/>
          <w:u w:val="single"/>
        </w:rPr>
      </w:pPr>
    </w:p>
    <w:p w14:paraId="00000048"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 xml:space="preserve"> DATE </w:t>
      </w:r>
      <w:r>
        <w:rPr>
          <w:b/>
          <w:sz w:val="20"/>
          <w:szCs w:val="20"/>
        </w:rPr>
        <w:tab/>
      </w:r>
      <w:r>
        <w:rPr>
          <w:b/>
          <w:sz w:val="20"/>
          <w:szCs w:val="20"/>
        </w:rPr>
        <w:tab/>
      </w:r>
      <w:r>
        <w:rPr>
          <w:b/>
          <w:sz w:val="20"/>
          <w:szCs w:val="20"/>
        </w:rPr>
        <w:tab/>
      </w:r>
      <w:r>
        <w:rPr>
          <w:b/>
          <w:sz w:val="20"/>
          <w:szCs w:val="20"/>
        </w:rPr>
        <w:tab/>
        <w:t>_________________</w:t>
      </w:r>
    </w:p>
    <w:p w14:paraId="00000049"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 xml:space="preserve"> MEETING DAY</w:t>
      </w:r>
      <w:r>
        <w:rPr>
          <w:b/>
          <w:sz w:val="20"/>
          <w:szCs w:val="20"/>
        </w:rPr>
        <w:tab/>
      </w:r>
      <w:r>
        <w:rPr>
          <w:b/>
          <w:sz w:val="20"/>
          <w:szCs w:val="20"/>
        </w:rPr>
        <w:tab/>
      </w:r>
      <w:r>
        <w:rPr>
          <w:b/>
          <w:sz w:val="20"/>
          <w:szCs w:val="20"/>
        </w:rPr>
        <w:tab/>
        <w:t>_________________</w:t>
      </w:r>
    </w:p>
    <w:p w14:paraId="0000004A"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7</w:t>
      </w:r>
      <w:r>
        <w:rPr>
          <w:b/>
          <w:sz w:val="20"/>
          <w:szCs w:val="20"/>
          <w:vertAlign w:val="superscript"/>
        </w:rPr>
        <w:t>th</w:t>
      </w:r>
      <w:r>
        <w:rPr>
          <w:b/>
          <w:sz w:val="20"/>
          <w:szCs w:val="20"/>
        </w:rPr>
        <w:t xml:space="preserve"> </w:t>
      </w:r>
      <w:proofErr w:type="gramStart"/>
      <w:r>
        <w:rPr>
          <w:b/>
          <w:sz w:val="20"/>
          <w:szCs w:val="20"/>
        </w:rPr>
        <w:t xml:space="preserve">TRADITION  </w:t>
      </w:r>
      <w:r>
        <w:rPr>
          <w:b/>
          <w:sz w:val="20"/>
          <w:szCs w:val="20"/>
        </w:rPr>
        <w:tab/>
      </w:r>
      <w:proofErr w:type="gramEnd"/>
      <w:r>
        <w:rPr>
          <w:b/>
          <w:sz w:val="20"/>
          <w:szCs w:val="20"/>
        </w:rPr>
        <w:tab/>
        <w:t>_________________</w:t>
      </w:r>
    </w:p>
    <w:p w14:paraId="0000004B"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 xml:space="preserve"> Chairperson</w:t>
      </w:r>
      <w:r>
        <w:rPr>
          <w:b/>
          <w:sz w:val="20"/>
          <w:szCs w:val="20"/>
        </w:rPr>
        <w:tab/>
      </w:r>
      <w:r>
        <w:rPr>
          <w:b/>
          <w:sz w:val="20"/>
          <w:szCs w:val="20"/>
        </w:rPr>
        <w:tab/>
      </w:r>
      <w:r>
        <w:rPr>
          <w:b/>
          <w:sz w:val="20"/>
          <w:szCs w:val="20"/>
        </w:rPr>
        <w:tab/>
        <w:t>_________________</w:t>
      </w:r>
    </w:p>
    <w:p w14:paraId="0000004C"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Number in attendance</w:t>
      </w:r>
      <w:r>
        <w:rPr>
          <w:b/>
          <w:sz w:val="20"/>
          <w:szCs w:val="20"/>
        </w:rPr>
        <w:tab/>
      </w:r>
      <w:r>
        <w:rPr>
          <w:b/>
          <w:sz w:val="20"/>
          <w:szCs w:val="20"/>
        </w:rPr>
        <w:tab/>
        <w:t>__________________</w:t>
      </w:r>
    </w:p>
    <w:p w14:paraId="0000004D" w14:textId="77777777" w:rsidR="0092207C" w:rsidRDefault="00FB5AFF">
      <w:pPr>
        <w:pBdr>
          <w:top w:val="single" w:sz="4" w:space="1" w:color="000000"/>
          <w:left w:val="single" w:sz="4" w:space="4" w:color="000000"/>
          <w:bottom w:val="single" w:sz="4" w:space="1" w:color="000000"/>
          <w:right w:val="single" w:sz="4" w:space="4" w:color="000000"/>
        </w:pBdr>
        <w:spacing w:line="480" w:lineRule="auto"/>
        <w:jc w:val="both"/>
        <w:rPr>
          <w:b/>
          <w:sz w:val="20"/>
          <w:szCs w:val="20"/>
        </w:rPr>
      </w:pPr>
      <w:r>
        <w:rPr>
          <w:b/>
          <w:sz w:val="20"/>
          <w:szCs w:val="20"/>
        </w:rPr>
        <w:t xml:space="preserve"> </w:t>
      </w:r>
    </w:p>
    <w:p w14:paraId="0000004E" w14:textId="77777777" w:rsidR="0092207C" w:rsidRDefault="00FB5AFF">
      <w:pPr>
        <w:rPr>
          <w:b/>
          <w:sz w:val="28"/>
          <w:szCs w:val="28"/>
        </w:rPr>
      </w:pPr>
      <w:r>
        <w:br w:type="page"/>
      </w:r>
    </w:p>
    <w:p w14:paraId="0000004F" w14:textId="77777777" w:rsidR="0092207C" w:rsidRDefault="00FB5AFF">
      <w:pPr>
        <w:jc w:val="center"/>
        <w:rPr>
          <w:b/>
          <w:sz w:val="36"/>
          <w:szCs w:val="36"/>
        </w:rPr>
      </w:pPr>
      <w:r>
        <w:rPr>
          <w:b/>
          <w:sz w:val="36"/>
          <w:szCs w:val="36"/>
        </w:rPr>
        <w:lastRenderedPageBreak/>
        <w:t xml:space="preserve">Trusted Servants </w:t>
      </w:r>
    </w:p>
    <w:p w14:paraId="00000050" w14:textId="77777777" w:rsidR="0092207C" w:rsidRDefault="0092207C">
      <w:pPr>
        <w:jc w:val="center"/>
        <w:rPr>
          <w:b/>
          <w:sz w:val="28"/>
          <w:szCs w:val="28"/>
        </w:rPr>
      </w:pPr>
    </w:p>
    <w:p w14:paraId="00000051" w14:textId="77777777" w:rsidR="0092207C" w:rsidRDefault="00FB5AFF">
      <w:pPr>
        <w:rPr>
          <w:sz w:val="28"/>
          <w:szCs w:val="28"/>
        </w:rPr>
      </w:pPr>
      <w:r>
        <w:rPr>
          <w:sz w:val="28"/>
          <w:szCs w:val="28"/>
        </w:rPr>
        <w:t>All Lakeside Group of Alcoholics Anonymous Trusted Servants are to maintain continuous sobriety for the position they serve, be active and good standing members of the Lakeside Group of AA and enthusiastically work the program of recovery including sponsorship and service to other alcoholics.</w:t>
      </w:r>
    </w:p>
    <w:p w14:paraId="00000052" w14:textId="77777777" w:rsidR="0092207C" w:rsidRDefault="0092207C">
      <w:pPr>
        <w:jc w:val="center"/>
        <w:rPr>
          <w:b/>
          <w:sz w:val="28"/>
          <w:szCs w:val="28"/>
        </w:rPr>
      </w:pPr>
    </w:p>
    <w:p w14:paraId="00000053" w14:textId="77777777" w:rsidR="0092207C" w:rsidRDefault="00FB5AFF">
      <w:pPr>
        <w:jc w:val="center"/>
        <w:rPr>
          <w:rFonts w:ascii="Calibri" w:eastAsia="Calibri" w:hAnsi="Calibri" w:cs="Calibri"/>
          <w:b/>
          <w:sz w:val="36"/>
          <w:szCs w:val="36"/>
        </w:rPr>
      </w:pPr>
      <w:r>
        <w:rPr>
          <w:rFonts w:ascii="Calibri" w:eastAsia="Calibri" w:hAnsi="Calibri" w:cs="Calibri"/>
          <w:b/>
          <w:sz w:val="36"/>
          <w:szCs w:val="36"/>
        </w:rPr>
        <w:t>Trusted Servant Positions</w:t>
      </w:r>
    </w:p>
    <w:p w14:paraId="00000054" w14:textId="77777777" w:rsidR="0092207C" w:rsidRDefault="0092207C">
      <w:pPr>
        <w:jc w:val="center"/>
        <w:rPr>
          <w:rFonts w:ascii="Calibri" w:eastAsia="Calibri" w:hAnsi="Calibri" w:cs="Calibri"/>
          <w:b/>
          <w:sz w:val="36"/>
          <w:szCs w:val="36"/>
        </w:rPr>
      </w:pPr>
    </w:p>
    <w:p w14:paraId="00000055" w14:textId="1841C876" w:rsidR="0092207C" w:rsidRDefault="00FB5AFF">
      <w:pPr>
        <w:rPr>
          <w:rFonts w:ascii="Times New Roman" w:eastAsia="Times New Roman" w:hAnsi="Times New Roman" w:cs="Times New Roman"/>
          <w:sz w:val="28"/>
          <w:szCs w:val="28"/>
        </w:rPr>
      </w:pPr>
      <w:r>
        <w:rPr>
          <w:rFonts w:ascii="Calibri" w:eastAsia="Calibri" w:hAnsi="Calibri" w:cs="Calibri"/>
          <w:sz w:val="28"/>
          <w:szCs w:val="28"/>
        </w:rPr>
        <w:t xml:space="preserve">This list is current as of </w:t>
      </w:r>
      <w:r w:rsidR="00CF3F9F">
        <w:rPr>
          <w:rFonts w:ascii="Calibri" w:eastAsia="Calibri" w:hAnsi="Calibri" w:cs="Calibri"/>
          <w:color w:val="FF0000"/>
          <w:sz w:val="28"/>
          <w:szCs w:val="28"/>
        </w:rPr>
        <w:t>August</w:t>
      </w:r>
      <w:r>
        <w:rPr>
          <w:rFonts w:ascii="Calibri" w:eastAsia="Calibri" w:hAnsi="Calibri" w:cs="Calibri"/>
          <w:color w:val="FF0000"/>
          <w:sz w:val="28"/>
          <w:szCs w:val="28"/>
        </w:rPr>
        <w:t xml:space="preserve"> 2021</w:t>
      </w:r>
      <w:r>
        <w:rPr>
          <w:rFonts w:ascii="Calibri" w:eastAsia="Calibri" w:hAnsi="Calibri" w:cs="Calibri"/>
          <w:sz w:val="28"/>
          <w:szCs w:val="28"/>
        </w:rPr>
        <w:t xml:space="preserve"> </w:t>
      </w:r>
      <w:r>
        <w:rPr>
          <w:rFonts w:ascii="Calibri" w:eastAsia="Calibri" w:hAnsi="Calibri" w:cs="Calibri"/>
          <w:strike/>
          <w:sz w:val="28"/>
          <w:szCs w:val="28"/>
        </w:rPr>
        <w:t>October 2019 through September 2020</w:t>
      </w:r>
      <w:r>
        <w:rPr>
          <w:rFonts w:ascii="Calibri" w:eastAsia="Calibri" w:hAnsi="Calibri" w:cs="Calibri"/>
          <w:sz w:val="28"/>
          <w:szCs w:val="28"/>
        </w:rPr>
        <w:t>. During the August Group Conscience nominations will be presented. During the September Group Conscience elections will be held.</w:t>
      </w:r>
    </w:p>
    <w:p w14:paraId="00000056" w14:textId="77777777" w:rsidR="0092207C" w:rsidRDefault="0092207C">
      <w:pPr>
        <w:jc w:val="center"/>
        <w:rPr>
          <w:rFonts w:ascii="Calibri" w:eastAsia="Calibri" w:hAnsi="Calibri" w:cs="Calibri"/>
          <w:b/>
          <w:sz w:val="36"/>
          <w:szCs w:val="36"/>
        </w:rPr>
      </w:pPr>
    </w:p>
    <w:tbl>
      <w:tblPr>
        <w:tblStyle w:val="a0"/>
        <w:tblW w:w="8620" w:type="dxa"/>
        <w:tblLayout w:type="fixed"/>
        <w:tblLook w:val="0400" w:firstRow="0" w:lastRow="0" w:firstColumn="0" w:lastColumn="0" w:noHBand="0" w:noVBand="1"/>
      </w:tblPr>
      <w:tblGrid>
        <w:gridCol w:w="4913"/>
        <w:gridCol w:w="3707"/>
      </w:tblGrid>
      <w:tr w:rsidR="0092207C" w14:paraId="6DF22ADE" w14:textId="77777777">
        <w:tc>
          <w:tcPr>
            <w:tcW w:w="4913"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57" w14:textId="77777777" w:rsidR="0092207C" w:rsidRDefault="00FB5AFF">
            <w:pPr>
              <w:jc w:val="center"/>
              <w:rPr>
                <w:rFonts w:ascii="Calibri" w:eastAsia="Calibri" w:hAnsi="Calibri" w:cs="Calibri"/>
                <w:sz w:val="28"/>
                <w:szCs w:val="28"/>
              </w:rPr>
            </w:pPr>
            <w:r>
              <w:rPr>
                <w:rFonts w:ascii="Calibri" w:eastAsia="Calibri" w:hAnsi="Calibri" w:cs="Calibri"/>
                <w:b/>
                <w:sz w:val="28"/>
                <w:szCs w:val="28"/>
              </w:rPr>
              <w:t>POSITION</w:t>
            </w:r>
          </w:p>
        </w:tc>
        <w:tc>
          <w:tcPr>
            <w:tcW w:w="3707" w:type="dxa"/>
            <w:tcBorders>
              <w:top w:val="single" w:sz="8" w:space="0" w:color="000000"/>
              <w:left w:val="nil"/>
              <w:bottom w:val="single" w:sz="8" w:space="0" w:color="000000"/>
              <w:right w:val="single" w:sz="8" w:space="0" w:color="000000"/>
            </w:tcBorders>
            <w:tcMar>
              <w:top w:w="115" w:type="dxa"/>
              <w:left w:w="115" w:type="dxa"/>
              <w:bottom w:w="115" w:type="dxa"/>
              <w:right w:w="115" w:type="dxa"/>
            </w:tcMar>
            <w:vAlign w:val="center"/>
          </w:tcPr>
          <w:p w14:paraId="00000058" w14:textId="77777777" w:rsidR="0092207C" w:rsidRDefault="00FB5AFF">
            <w:pPr>
              <w:jc w:val="center"/>
              <w:rPr>
                <w:rFonts w:ascii="Calibri" w:eastAsia="Calibri" w:hAnsi="Calibri" w:cs="Calibri"/>
                <w:sz w:val="28"/>
                <w:szCs w:val="28"/>
              </w:rPr>
            </w:pPr>
            <w:r>
              <w:rPr>
                <w:rFonts w:ascii="Calibri" w:eastAsia="Calibri" w:hAnsi="Calibri" w:cs="Calibri"/>
                <w:b/>
                <w:sz w:val="28"/>
                <w:szCs w:val="28"/>
              </w:rPr>
              <w:t>NOMINEES</w:t>
            </w:r>
          </w:p>
          <w:p w14:paraId="00000059" w14:textId="77777777" w:rsidR="0092207C" w:rsidRDefault="00FB5AFF">
            <w:pPr>
              <w:jc w:val="center"/>
              <w:rPr>
                <w:rFonts w:ascii="Calibri" w:eastAsia="Calibri" w:hAnsi="Calibri" w:cs="Calibri"/>
                <w:sz w:val="22"/>
                <w:szCs w:val="22"/>
              </w:rPr>
            </w:pPr>
            <w:r>
              <w:rPr>
                <w:rFonts w:ascii="Calibri" w:eastAsia="Calibri" w:hAnsi="Calibri" w:cs="Calibri"/>
                <w:b/>
              </w:rPr>
              <w:t>(Please write name if interested)</w:t>
            </w:r>
          </w:p>
        </w:tc>
      </w:tr>
      <w:tr w:rsidR="0092207C" w14:paraId="7E636AE6"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5A" w14:textId="77777777" w:rsidR="0092207C" w:rsidRDefault="00FB5AFF">
            <w:pPr>
              <w:rPr>
                <w:rFonts w:ascii="Calibri" w:eastAsia="Calibri" w:hAnsi="Calibri" w:cs="Calibri"/>
                <w:sz w:val="28"/>
                <w:szCs w:val="28"/>
              </w:rPr>
            </w:pPr>
            <w:r>
              <w:rPr>
                <w:rFonts w:ascii="Calibri" w:eastAsia="Calibri" w:hAnsi="Calibri" w:cs="Calibri"/>
                <w:b/>
                <w:sz w:val="28"/>
                <w:szCs w:val="28"/>
              </w:rPr>
              <w:t>Chairperson:</w:t>
            </w:r>
          </w:p>
          <w:p w14:paraId="0000005B" w14:textId="77777777" w:rsidR="0092207C" w:rsidRDefault="00FB5AFF">
            <w:pPr>
              <w:numPr>
                <w:ilvl w:val="0"/>
                <w:numId w:val="9"/>
              </w:numPr>
              <w:pBdr>
                <w:top w:val="nil"/>
                <w:left w:val="nil"/>
                <w:bottom w:val="nil"/>
                <w:right w:val="nil"/>
                <w:between w:val="nil"/>
              </w:pBdr>
              <w:rPr>
                <w:color w:val="000000"/>
              </w:rPr>
            </w:pPr>
            <w:r>
              <w:rPr>
                <w:rFonts w:ascii="Calibri" w:eastAsia="Calibri" w:hAnsi="Calibri" w:cs="Calibri"/>
                <w:color w:val="000000"/>
              </w:rPr>
              <w:t>1-year position</w:t>
            </w:r>
          </w:p>
          <w:p w14:paraId="0000005C" w14:textId="77777777" w:rsidR="0092207C" w:rsidRDefault="00FB5AFF">
            <w:pPr>
              <w:numPr>
                <w:ilvl w:val="0"/>
                <w:numId w:val="9"/>
              </w:numPr>
              <w:pBdr>
                <w:top w:val="nil"/>
                <w:left w:val="nil"/>
                <w:bottom w:val="nil"/>
                <w:right w:val="nil"/>
                <w:between w:val="nil"/>
              </w:pBdr>
              <w:rPr>
                <w:color w:val="000000"/>
              </w:rPr>
            </w:pPr>
            <w:r>
              <w:rPr>
                <w:rFonts w:ascii="Calibri" w:eastAsia="Calibri" w:hAnsi="Calibri" w:cs="Calibri"/>
                <w:color w:val="000000"/>
              </w:rPr>
              <w:t>Minimum 1 year of sobriety</w:t>
            </w:r>
          </w:p>
          <w:p w14:paraId="0000005D" w14:textId="77777777" w:rsidR="0092207C" w:rsidRDefault="00FB5AFF">
            <w:pPr>
              <w:numPr>
                <w:ilvl w:val="0"/>
                <w:numId w:val="9"/>
              </w:numPr>
              <w:pBdr>
                <w:top w:val="nil"/>
                <w:left w:val="nil"/>
                <w:bottom w:val="nil"/>
                <w:right w:val="nil"/>
                <w:between w:val="nil"/>
              </w:pBdr>
              <w:rPr>
                <w:color w:val="000000"/>
              </w:rPr>
            </w:pPr>
            <w:r>
              <w:rPr>
                <w:rFonts w:ascii="Calibri" w:eastAsia="Calibri" w:hAnsi="Calibri" w:cs="Calibri"/>
                <w:color w:val="000000"/>
              </w:rPr>
              <w:t>Ideally has previously held office position</w:t>
            </w:r>
          </w:p>
          <w:p w14:paraId="0000005E" w14:textId="77777777" w:rsidR="0092207C" w:rsidRDefault="00FB5AFF">
            <w:pPr>
              <w:numPr>
                <w:ilvl w:val="0"/>
                <w:numId w:val="9"/>
              </w:numPr>
              <w:pBdr>
                <w:top w:val="nil"/>
                <w:left w:val="nil"/>
                <w:bottom w:val="nil"/>
                <w:right w:val="nil"/>
                <w:between w:val="nil"/>
              </w:pBdr>
              <w:rPr>
                <w:color w:val="000000"/>
              </w:rPr>
            </w:pPr>
            <w:r>
              <w:rPr>
                <w:rFonts w:ascii="Calibri" w:eastAsia="Calibri" w:hAnsi="Calibri" w:cs="Calibri"/>
                <w:color w:val="000000"/>
              </w:rPr>
              <w:t>Chairs monthly Group Conscience meeting</w:t>
            </w:r>
          </w:p>
          <w:p w14:paraId="0000005F" w14:textId="77777777" w:rsidR="0092207C" w:rsidRDefault="00FB5AFF">
            <w:pPr>
              <w:numPr>
                <w:ilvl w:val="0"/>
                <w:numId w:val="9"/>
              </w:numPr>
              <w:pBdr>
                <w:top w:val="nil"/>
                <w:left w:val="nil"/>
                <w:bottom w:val="nil"/>
                <w:right w:val="nil"/>
                <w:between w:val="nil"/>
              </w:pBdr>
              <w:rPr>
                <w:color w:val="000000"/>
              </w:rPr>
            </w:pPr>
            <w:r>
              <w:rPr>
                <w:rFonts w:ascii="Calibri" w:eastAsia="Calibri" w:hAnsi="Calibri" w:cs="Calibri"/>
                <w:color w:val="000000"/>
              </w:rPr>
              <w:t>Coordinates activities with other group officers and all other members who assume responsibility to the group for vital functions</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60"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4708FB41"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61" w14:textId="77777777" w:rsidR="0092207C" w:rsidRDefault="00FB5AFF">
            <w:pPr>
              <w:rPr>
                <w:rFonts w:ascii="Calibri" w:eastAsia="Calibri" w:hAnsi="Calibri" w:cs="Calibri"/>
                <w:sz w:val="28"/>
                <w:szCs w:val="28"/>
              </w:rPr>
            </w:pPr>
            <w:r>
              <w:rPr>
                <w:rFonts w:ascii="Calibri" w:eastAsia="Calibri" w:hAnsi="Calibri" w:cs="Calibri"/>
                <w:b/>
                <w:sz w:val="28"/>
                <w:szCs w:val="28"/>
              </w:rPr>
              <w:t>Secretary:</w:t>
            </w:r>
          </w:p>
          <w:p w14:paraId="00000062" w14:textId="77777777" w:rsidR="0092207C" w:rsidRDefault="00FB5AFF">
            <w:pPr>
              <w:numPr>
                <w:ilvl w:val="0"/>
                <w:numId w:val="7"/>
              </w:numPr>
              <w:pBdr>
                <w:top w:val="nil"/>
                <w:left w:val="nil"/>
                <w:bottom w:val="nil"/>
                <w:right w:val="nil"/>
                <w:between w:val="nil"/>
              </w:pBdr>
              <w:rPr>
                <w:color w:val="000000"/>
              </w:rPr>
            </w:pPr>
            <w:r>
              <w:rPr>
                <w:rFonts w:ascii="Calibri" w:eastAsia="Calibri" w:hAnsi="Calibri" w:cs="Calibri"/>
                <w:color w:val="000000"/>
              </w:rPr>
              <w:t>1-year position</w:t>
            </w:r>
          </w:p>
          <w:p w14:paraId="00000063" w14:textId="77777777" w:rsidR="0092207C" w:rsidRDefault="00FB5AFF">
            <w:pPr>
              <w:numPr>
                <w:ilvl w:val="0"/>
                <w:numId w:val="7"/>
              </w:numPr>
              <w:pBdr>
                <w:top w:val="nil"/>
                <w:left w:val="nil"/>
                <w:bottom w:val="nil"/>
                <w:right w:val="nil"/>
                <w:between w:val="nil"/>
              </w:pBdr>
              <w:rPr>
                <w:color w:val="000000"/>
              </w:rPr>
            </w:pPr>
            <w:r>
              <w:rPr>
                <w:rFonts w:ascii="Calibri" w:eastAsia="Calibri" w:hAnsi="Calibri" w:cs="Calibri"/>
                <w:color w:val="000000"/>
              </w:rPr>
              <w:t>Minimum 1 year of sobriety</w:t>
            </w:r>
          </w:p>
          <w:p w14:paraId="00000064" w14:textId="77777777" w:rsidR="0092207C" w:rsidRDefault="00FB5AFF">
            <w:pPr>
              <w:numPr>
                <w:ilvl w:val="0"/>
                <w:numId w:val="7"/>
              </w:numPr>
              <w:pBdr>
                <w:top w:val="nil"/>
                <w:left w:val="nil"/>
                <w:bottom w:val="nil"/>
                <w:right w:val="nil"/>
                <w:between w:val="nil"/>
              </w:pBdr>
              <w:rPr>
                <w:color w:val="000000"/>
              </w:rPr>
            </w:pPr>
            <w:r>
              <w:rPr>
                <w:rFonts w:ascii="Calibri" w:eastAsia="Calibri" w:hAnsi="Calibri" w:cs="Calibri"/>
                <w:color w:val="000000"/>
              </w:rPr>
              <w:t>Maintains minutes of the Group Conscience meetings</w:t>
            </w:r>
          </w:p>
          <w:p w14:paraId="00000065" w14:textId="77777777" w:rsidR="0092207C" w:rsidRDefault="00FB5AFF">
            <w:pPr>
              <w:numPr>
                <w:ilvl w:val="0"/>
                <w:numId w:val="7"/>
              </w:numPr>
              <w:pBdr>
                <w:top w:val="nil"/>
                <w:left w:val="nil"/>
                <w:bottom w:val="nil"/>
                <w:right w:val="nil"/>
                <w:between w:val="nil"/>
              </w:pBdr>
              <w:rPr>
                <w:color w:val="000000"/>
              </w:rPr>
            </w:pPr>
            <w:r>
              <w:rPr>
                <w:rFonts w:ascii="Calibri" w:eastAsia="Calibri" w:hAnsi="Calibri" w:cs="Calibri"/>
                <w:color w:val="000000"/>
              </w:rPr>
              <w:t>Reads minutes at Group Conscience meetings</w:t>
            </w:r>
          </w:p>
          <w:p w14:paraId="00000066" w14:textId="77777777" w:rsidR="0092207C" w:rsidRDefault="00FB5AFF">
            <w:pPr>
              <w:numPr>
                <w:ilvl w:val="0"/>
                <w:numId w:val="7"/>
              </w:numPr>
              <w:pBdr>
                <w:top w:val="nil"/>
                <w:left w:val="nil"/>
                <w:bottom w:val="nil"/>
                <w:right w:val="nil"/>
                <w:between w:val="nil"/>
              </w:pBdr>
              <w:rPr>
                <w:color w:val="000000"/>
              </w:rPr>
            </w:pPr>
            <w:r>
              <w:rPr>
                <w:rFonts w:ascii="Calibri" w:eastAsia="Calibri" w:hAnsi="Calibri" w:cs="Calibri"/>
                <w:color w:val="000000"/>
              </w:rPr>
              <w:t>Maintains Trusted Servant email and phone listing</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67"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3E9BD6A3"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68" w14:textId="77777777" w:rsidR="0092207C" w:rsidRDefault="00FB5AFF">
            <w:pPr>
              <w:rPr>
                <w:rFonts w:ascii="Calibri" w:eastAsia="Calibri" w:hAnsi="Calibri" w:cs="Calibri"/>
                <w:sz w:val="28"/>
                <w:szCs w:val="28"/>
              </w:rPr>
            </w:pPr>
            <w:r>
              <w:rPr>
                <w:rFonts w:ascii="Calibri" w:eastAsia="Calibri" w:hAnsi="Calibri" w:cs="Calibri"/>
                <w:b/>
                <w:sz w:val="28"/>
                <w:szCs w:val="28"/>
              </w:rPr>
              <w:lastRenderedPageBreak/>
              <w:t>Treasurer:</w:t>
            </w:r>
          </w:p>
          <w:p w14:paraId="00000069"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2-year position</w:t>
            </w:r>
          </w:p>
          <w:p w14:paraId="0000006A"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Minimum 2 years of sobriety</w:t>
            </w:r>
          </w:p>
          <w:p w14:paraId="0000006B"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Maintains records of group bank accounts</w:t>
            </w:r>
          </w:p>
          <w:p w14:paraId="0000006C"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 xml:space="preserve">Keeps group informed about how much money is taken in and how it is spent, </w:t>
            </w:r>
            <w:proofErr w:type="gramStart"/>
            <w:r>
              <w:rPr>
                <w:rFonts w:ascii="Calibri" w:eastAsia="Calibri" w:hAnsi="Calibri" w:cs="Calibri"/>
                <w:color w:val="000000"/>
              </w:rPr>
              <w:t>i.e.</w:t>
            </w:r>
            <w:proofErr w:type="gramEnd"/>
            <w:r>
              <w:rPr>
                <w:rFonts w:ascii="Calibri" w:eastAsia="Calibri" w:hAnsi="Calibri" w:cs="Calibri"/>
                <w:color w:val="000000"/>
              </w:rPr>
              <w:t xml:space="preserve"> pays rent</w:t>
            </w:r>
          </w:p>
          <w:p w14:paraId="0000006D"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Sends designated contributions</w:t>
            </w:r>
          </w:p>
          <w:p w14:paraId="0000006E" w14:textId="77777777" w:rsidR="0092207C" w:rsidRDefault="00FB5AFF">
            <w:pPr>
              <w:numPr>
                <w:ilvl w:val="0"/>
                <w:numId w:val="10"/>
              </w:numPr>
              <w:pBdr>
                <w:top w:val="nil"/>
                <w:left w:val="nil"/>
                <w:bottom w:val="nil"/>
                <w:right w:val="nil"/>
                <w:between w:val="nil"/>
              </w:pBdr>
              <w:rPr>
                <w:color w:val="000000"/>
                <w:sz w:val="22"/>
                <w:szCs w:val="22"/>
              </w:rPr>
            </w:pPr>
            <w:r>
              <w:rPr>
                <w:rFonts w:ascii="Calibri" w:eastAsia="Calibri" w:hAnsi="Calibri" w:cs="Calibri"/>
                <w:color w:val="000000"/>
              </w:rPr>
              <w:t>Gives report at Group Conscience meetings</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6F"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7B8605E0"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70" w14:textId="77777777" w:rsidR="0092207C" w:rsidRDefault="00FB5AFF">
            <w:pPr>
              <w:rPr>
                <w:rFonts w:ascii="Calibri" w:eastAsia="Calibri" w:hAnsi="Calibri" w:cs="Calibri"/>
                <w:b/>
                <w:sz w:val="28"/>
                <w:szCs w:val="28"/>
              </w:rPr>
            </w:pPr>
            <w:r>
              <w:rPr>
                <w:rFonts w:ascii="Calibri" w:eastAsia="Calibri" w:hAnsi="Calibri" w:cs="Calibri"/>
                <w:b/>
                <w:sz w:val="28"/>
                <w:szCs w:val="28"/>
              </w:rPr>
              <w:t>Assistant Treasurer:</w:t>
            </w:r>
          </w:p>
          <w:p w14:paraId="00000071" w14:textId="77777777" w:rsidR="0092207C" w:rsidRDefault="00FB5AFF">
            <w:pPr>
              <w:numPr>
                <w:ilvl w:val="0"/>
                <w:numId w:val="10"/>
              </w:numPr>
              <w:pBdr>
                <w:top w:val="nil"/>
                <w:left w:val="nil"/>
                <w:bottom w:val="nil"/>
                <w:right w:val="nil"/>
                <w:between w:val="nil"/>
              </w:pBdr>
              <w:rPr>
                <w:color w:val="000000"/>
              </w:rPr>
            </w:pPr>
            <w:r>
              <w:rPr>
                <w:rFonts w:ascii="Calibri" w:eastAsia="Calibri" w:hAnsi="Calibri" w:cs="Calibri"/>
                <w:color w:val="000000"/>
              </w:rPr>
              <w:t>2-year position</w:t>
            </w:r>
          </w:p>
          <w:p w14:paraId="00000072" w14:textId="77777777" w:rsidR="0092207C" w:rsidRDefault="00FB5AFF">
            <w:pPr>
              <w:numPr>
                <w:ilvl w:val="0"/>
                <w:numId w:val="10"/>
              </w:numPr>
              <w:pBdr>
                <w:top w:val="nil"/>
                <w:left w:val="nil"/>
                <w:bottom w:val="nil"/>
                <w:right w:val="nil"/>
                <w:between w:val="nil"/>
              </w:pBdr>
              <w:rPr>
                <w:color w:val="000000"/>
              </w:rPr>
            </w:pPr>
            <w:r>
              <w:rPr>
                <w:rFonts w:ascii="Calibri" w:eastAsia="Calibri" w:hAnsi="Calibri" w:cs="Calibri"/>
                <w:color w:val="000000"/>
              </w:rPr>
              <w:t>Minimum 2 years of sobriety</w:t>
            </w:r>
          </w:p>
          <w:p w14:paraId="00000073" w14:textId="77777777" w:rsidR="0092207C" w:rsidRDefault="00FB5AFF">
            <w:pPr>
              <w:numPr>
                <w:ilvl w:val="0"/>
                <w:numId w:val="10"/>
              </w:numPr>
              <w:pBdr>
                <w:top w:val="nil"/>
                <w:left w:val="nil"/>
                <w:bottom w:val="nil"/>
                <w:right w:val="nil"/>
                <w:between w:val="nil"/>
              </w:pBdr>
              <w:rPr>
                <w:color w:val="000000"/>
              </w:rPr>
            </w:pPr>
            <w:r>
              <w:rPr>
                <w:rFonts w:ascii="Calibri" w:eastAsia="Calibri" w:hAnsi="Calibri" w:cs="Calibri"/>
                <w:color w:val="000000"/>
              </w:rPr>
              <w:t>May fulfill duties of the Treasurer</w:t>
            </w:r>
          </w:p>
          <w:p w14:paraId="00000074" w14:textId="77777777" w:rsidR="0092207C" w:rsidRDefault="00FB5AFF">
            <w:pPr>
              <w:pBdr>
                <w:top w:val="nil"/>
                <w:left w:val="nil"/>
                <w:bottom w:val="nil"/>
                <w:right w:val="nil"/>
                <w:between w:val="nil"/>
              </w:pBdr>
              <w:ind w:left="720"/>
              <w:rPr>
                <w:rFonts w:ascii="Calibri" w:eastAsia="Calibri" w:hAnsi="Calibri" w:cs="Calibri"/>
                <w:b/>
                <w:color w:val="000000"/>
                <w:sz w:val="28"/>
                <w:szCs w:val="28"/>
              </w:rPr>
            </w:pPr>
            <w:r>
              <w:rPr>
                <w:rFonts w:ascii="Calibri" w:eastAsia="Calibri" w:hAnsi="Calibri" w:cs="Calibri"/>
                <w:color w:val="000000"/>
              </w:rPr>
              <w:t>as needed</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75" w14:textId="77777777" w:rsidR="0092207C" w:rsidRDefault="0092207C">
            <w:pPr>
              <w:jc w:val="center"/>
              <w:rPr>
                <w:rFonts w:ascii="Calibri" w:eastAsia="Calibri" w:hAnsi="Calibri" w:cs="Calibri"/>
                <w:sz w:val="44"/>
                <w:szCs w:val="44"/>
              </w:rPr>
            </w:pPr>
          </w:p>
        </w:tc>
      </w:tr>
      <w:tr w:rsidR="0092207C" w14:paraId="5F9C5A55"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76" w14:textId="77777777" w:rsidR="0092207C" w:rsidRDefault="00FB5AFF">
            <w:pPr>
              <w:rPr>
                <w:rFonts w:ascii="Calibri" w:eastAsia="Calibri" w:hAnsi="Calibri" w:cs="Calibri"/>
                <w:sz w:val="28"/>
                <w:szCs w:val="28"/>
              </w:rPr>
            </w:pPr>
            <w:r>
              <w:rPr>
                <w:rFonts w:ascii="Calibri" w:eastAsia="Calibri" w:hAnsi="Calibri" w:cs="Calibri"/>
                <w:b/>
                <w:sz w:val="28"/>
                <w:szCs w:val="28"/>
              </w:rPr>
              <w:t>Supply Representative:</w:t>
            </w:r>
          </w:p>
          <w:p w14:paraId="00000077"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1-year position</w:t>
            </w:r>
          </w:p>
          <w:p w14:paraId="00000078"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Minimum 3 months of sobriety</w:t>
            </w:r>
          </w:p>
          <w:p w14:paraId="00000079" w14:textId="77777777" w:rsidR="0092207C" w:rsidRDefault="00FB5AFF">
            <w:pPr>
              <w:numPr>
                <w:ilvl w:val="0"/>
                <w:numId w:val="23"/>
              </w:numPr>
              <w:pBdr>
                <w:top w:val="nil"/>
                <w:left w:val="nil"/>
                <w:bottom w:val="nil"/>
                <w:right w:val="nil"/>
                <w:between w:val="nil"/>
              </w:pBdr>
              <w:rPr>
                <w:color w:val="000000"/>
              </w:rPr>
            </w:pPr>
            <w:r>
              <w:rPr>
                <w:rFonts w:ascii="New" w:eastAsia="New" w:hAnsi="New" w:cs="New"/>
                <w:color w:val="000000"/>
                <w:sz w:val="14"/>
                <w:szCs w:val="14"/>
              </w:rPr>
              <w:t xml:space="preserve"> </w:t>
            </w:r>
            <w:r>
              <w:rPr>
                <w:rFonts w:ascii="Calibri" w:eastAsia="Calibri" w:hAnsi="Calibri" w:cs="Calibri"/>
                <w:color w:val="000000"/>
              </w:rPr>
              <w:t xml:space="preserve">Keeps and maintains supplies needed for the group, </w:t>
            </w:r>
            <w:proofErr w:type="gramStart"/>
            <w:r>
              <w:rPr>
                <w:rFonts w:ascii="Calibri" w:eastAsia="Calibri" w:hAnsi="Calibri" w:cs="Calibri"/>
                <w:color w:val="000000"/>
              </w:rPr>
              <w:t>i.e.</w:t>
            </w:r>
            <w:proofErr w:type="gramEnd"/>
            <w:r>
              <w:rPr>
                <w:rFonts w:ascii="Calibri" w:eastAsia="Calibri" w:hAnsi="Calibri" w:cs="Calibri"/>
                <w:color w:val="000000"/>
              </w:rPr>
              <w:t xml:space="preserve"> coffee, creamer, sugar etc.</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7A"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0C4267BE"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7B" w14:textId="77777777" w:rsidR="0092207C" w:rsidRDefault="00FB5AFF">
            <w:pPr>
              <w:rPr>
                <w:rFonts w:ascii="Calibri" w:eastAsia="Calibri" w:hAnsi="Calibri" w:cs="Calibri"/>
                <w:sz w:val="28"/>
                <w:szCs w:val="28"/>
              </w:rPr>
            </w:pPr>
            <w:r>
              <w:rPr>
                <w:rFonts w:ascii="Calibri" w:eastAsia="Calibri" w:hAnsi="Calibri" w:cs="Calibri"/>
                <w:b/>
                <w:sz w:val="28"/>
                <w:szCs w:val="28"/>
              </w:rPr>
              <w:t>Birthday Coordinator:</w:t>
            </w:r>
          </w:p>
          <w:p w14:paraId="0000007C"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1-year position</w:t>
            </w:r>
          </w:p>
          <w:p w14:paraId="0000007D"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Minimum 3 months of sobriety</w:t>
            </w:r>
          </w:p>
          <w:p w14:paraId="0000007E" w14:textId="77777777" w:rsidR="0092207C" w:rsidRDefault="00FB5AFF">
            <w:pPr>
              <w:numPr>
                <w:ilvl w:val="0"/>
                <w:numId w:val="23"/>
              </w:numPr>
              <w:pBdr>
                <w:top w:val="nil"/>
                <w:left w:val="nil"/>
                <w:bottom w:val="nil"/>
                <w:right w:val="nil"/>
                <w:between w:val="nil"/>
              </w:pBdr>
              <w:rPr>
                <w:color w:val="000000"/>
              </w:rPr>
            </w:pPr>
            <w:proofErr w:type="gramStart"/>
            <w:r>
              <w:rPr>
                <w:rFonts w:ascii="Calibri" w:eastAsia="Calibri" w:hAnsi="Calibri" w:cs="Calibri"/>
                <w:color w:val="000000"/>
              </w:rPr>
              <w:t>Coordinates</w:t>
            </w:r>
            <w:proofErr w:type="gramEnd"/>
            <w:r>
              <w:rPr>
                <w:rFonts w:ascii="Calibri" w:eastAsia="Calibri" w:hAnsi="Calibri" w:cs="Calibri"/>
                <w:color w:val="000000"/>
              </w:rPr>
              <w:t xml:space="preserve"> birthday activities</w:t>
            </w:r>
          </w:p>
          <w:p w14:paraId="0000007F"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Keeps track of monthly birthdays for the group and prepares chips</w:t>
            </w:r>
          </w:p>
          <w:p w14:paraId="00000080" w14:textId="77777777" w:rsidR="0092207C" w:rsidRDefault="00FB5AFF">
            <w:pPr>
              <w:numPr>
                <w:ilvl w:val="0"/>
                <w:numId w:val="23"/>
              </w:numPr>
              <w:pBdr>
                <w:top w:val="nil"/>
                <w:left w:val="nil"/>
                <w:bottom w:val="nil"/>
                <w:right w:val="nil"/>
                <w:between w:val="nil"/>
              </w:pBdr>
              <w:rPr>
                <w:color w:val="000000"/>
              </w:rPr>
            </w:pPr>
            <w:r>
              <w:rPr>
                <w:rFonts w:ascii="Calibri" w:eastAsia="Calibri" w:hAnsi="Calibri" w:cs="Calibri"/>
                <w:color w:val="000000"/>
              </w:rPr>
              <w:t>Makes sure there is a chairperson for birthday meeting</w:t>
            </w:r>
          </w:p>
          <w:p w14:paraId="00000081" w14:textId="77777777" w:rsidR="0092207C" w:rsidRDefault="00FB5AFF">
            <w:pPr>
              <w:rPr>
                <w:rFonts w:ascii="Calibri" w:eastAsia="Calibri" w:hAnsi="Calibri" w:cs="Calibri"/>
                <w:sz w:val="22"/>
                <w:szCs w:val="22"/>
              </w:rPr>
            </w:pPr>
            <w:r>
              <w:rPr>
                <w:rFonts w:ascii="Calibri" w:eastAsia="Calibri" w:hAnsi="Calibri" w:cs="Calibri"/>
                <w:sz w:val="28"/>
                <w:szCs w:val="28"/>
              </w:rPr>
              <w:t> </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82"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6A9296F9"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83" w14:textId="77777777" w:rsidR="0092207C" w:rsidRDefault="00FB5AFF">
            <w:pPr>
              <w:rPr>
                <w:rFonts w:ascii="Calibri" w:eastAsia="Calibri" w:hAnsi="Calibri" w:cs="Calibri"/>
                <w:sz w:val="28"/>
                <w:szCs w:val="28"/>
              </w:rPr>
            </w:pPr>
            <w:r>
              <w:rPr>
                <w:rFonts w:ascii="Calibri" w:eastAsia="Calibri" w:hAnsi="Calibri" w:cs="Calibri"/>
                <w:b/>
                <w:sz w:val="28"/>
                <w:szCs w:val="28"/>
              </w:rPr>
              <w:t>Literature Representative:</w:t>
            </w:r>
          </w:p>
          <w:p w14:paraId="00000084" w14:textId="77777777" w:rsidR="0092207C" w:rsidRDefault="00FB5AFF">
            <w:pPr>
              <w:numPr>
                <w:ilvl w:val="0"/>
                <w:numId w:val="19"/>
              </w:numPr>
            </w:pPr>
            <w:r>
              <w:rPr>
                <w:rFonts w:ascii="New" w:eastAsia="New" w:hAnsi="New" w:cs="New"/>
                <w:sz w:val="14"/>
                <w:szCs w:val="14"/>
              </w:rPr>
              <w:t xml:space="preserve">   </w:t>
            </w:r>
            <w:r>
              <w:rPr>
                <w:rFonts w:ascii="Calibri" w:eastAsia="Calibri" w:hAnsi="Calibri" w:cs="Calibri"/>
              </w:rPr>
              <w:t>1-year position</w:t>
            </w:r>
          </w:p>
          <w:p w14:paraId="00000085" w14:textId="77777777" w:rsidR="0092207C" w:rsidRDefault="00FB5AFF">
            <w:pPr>
              <w:numPr>
                <w:ilvl w:val="0"/>
                <w:numId w:val="19"/>
              </w:numPr>
            </w:pPr>
            <w:r>
              <w:rPr>
                <w:rFonts w:ascii="New" w:eastAsia="New" w:hAnsi="New" w:cs="New"/>
                <w:sz w:val="14"/>
                <w:szCs w:val="14"/>
              </w:rPr>
              <w:t xml:space="preserve">  </w:t>
            </w:r>
            <w:r>
              <w:rPr>
                <w:rFonts w:ascii="Calibri" w:eastAsia="Calibri" w:hAnsi="Calibri" w:cs="Calibri"/>
              </w:rPr>
              <w:t>Minimum 3 months of sobriety</w:t>
            </w:r>
          </w:p>
          <w:p w14:paraId="00000086" w14:textId="77777777" w:rsidR="0092207C" w:rsidRDefault="00FB5AFF">
            <w:pPr>
              <w:numPr>
                <w:ilvl w:val="0"/>
                <w:numId w:val="19"/>
              </w:numPr>
            </w:pPr>
            <w:r>
              <w:rPr>
                <w:rFonts w:ascii="Calibri" w:eastAsia="Calibri" w:hAnsi="Calibri" w:cs="Calibri"/>
              </w:rPr>
              <w:t>Maintains literature rack, books, chips   for group</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87"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14B6BC15"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88" w14:textId="77777777" w:rsidR="0092207C" w:rsidRDefault="00FB5AFF">
            <w:pPr>
              <w:rPr>
                <w:rFonts w:ascii="Calibri" w:eastAsia="Calibri" w:hAnsi="Calibri" w:cs="Calibri"/>
                <w:sz w:val="28"/>
                <w:szCs w:val="28"/>
              </w:rPr>
            </w:pPr>
            <w:r>
              <w:rPr>
                <w:rFonts w:ascii="Calibri" w:eastAsia="Calibri" w:hAnsi="Calibri" w:cs="Calibri"/>
                <w:b/>
                <w:color w:val="FF0000"/>
                <w:sz w:val="28"/>
                <w:szCs w:val="28"/>
              </w:rPr>
              <w:t xml:space="preserve">Facility </w:t>
            </w:r>
            <w:r>
              <w:rPr>
                <w:rFonts w:ascii="Calibri" w:eastAsia="Calibri" w:hAnsi="Calibri" w:cs="Calibri"/>
                <w:b/>
                <w:strike/>
                <w:sz w:val="28"/>
                <w:szCs w:val="28"/>
              </w:rPr>
              <w:t>Church</w:t>
            </w:r>
            <w:r>
              <w:rPr>
                <w:rFonts w:ascii="Calibri" w:eastAsia="Calibri" w:hAnsi="Calibri" w:cs="Calibri"/>
                <w:b/>
                <w:sz w:val="28"/>
                <w:szCs w:val="28"/>
              </w:rPr>
              <w:t xml:space="preserve"> Liaison:</w:t>
            </w:r>
          </w:p>
          <w:p w14:paraId="00000089" w14:textId="77777777" w:rsidR="0092207C" w:rsidRDefault="00FB5AFF">
            <w:pPr>
              <w:numPr>
                <w:ilvl w:val="0"/>
                <w:numId w:val="17"/>
              </w:numPr>
            </w:pPr>
            <w:r>
              <w:rPr>
                <w:rFonts w:ascii="New" w:eastAsia="New" w:hAnsi="New" w:cs="New"/>
                <w:sz w:val="14"/>
                <w:szCs w:val="14"/>
              </w:rPr>
              <w:t xml:space="preserve"> </w:t>
            </w:r>
            <w:r>
              <w:rPr>
                <w:rFonts w:ascii="Calibri" w:eastAsia="Calibri" w:hAnsi="Calibri" w:cs="Calibri"/>
              </w:rPr>
              <w:t>1-year position</w:t>
            </w:r>
          </w:p>
          <w:p w14:paraId="0000008A" w14:textId="77777777" w:rsidR="0092207C" w:rsidRDefault="00FB5AFF">
            <w:pPr>
              <w:numPr>
                <w:ilvl w:val="0"/>
                <w:numId w:val="17"/>
              </w:numPr>
            </w:pPr>
            <w:r>
              <w:rPr>
                <w:rFonts w:ascii="New" w:eastAsia="New" w:hAnsi="New" w:cs="New"/>
                <w:sz w:val="14"/>
                <w:szCs w:val="14"/>
              </w:rPr>
              <w:lastRenderedPageBreak/>
              <w:t xml:space="preserve"> </w:t>
            </w:r>
            <w:r>
              <w:rPr>
                <w:rFonts w:ascii="Calibri" w:eastAsia="Calibri" w:hAnsi="Calibri" w:cs="Calibri"/>
              </w:rPr>
              <w:t>Minimum 1 year of sobriety</w:t>
            </w:r>
          </w:p>
          <w:p w14:paraId="0000008B" w14:textId="77777777" w:rsidR="0092207C" w:rsidRDefault="00FB5AFF">
            <w:pPr>
              <w:numPr>
                <w:ilvl w:val="0"/>
                <w:numId w:val="17"/>
              </w:numPr>
            </w:pPr>
            <w:r>
              <w:rPr>
                <w:rFonts w:ascii="Calibri" w:eastAsia="Calibri" w:hAnsi="Calibri" w:cs="Calibri"/>
              </w:rPr>
              <w:t xml:space="preserve">Facilitates and coordinates all information exchange from the group to the </w:t>
            </w:r>
            <w:r>
              <w:rPr>
                <w:rFonts w:ascii="Calibri" w:eastAsia="Calibri" w:hAnsi="Calibri" w:cs="Calibri"/>
                <w:color w:val="FF0000"/>
              </w:rPr>
              <w:t>landlord</w:t>
            </w:r>
            <w:r>
              <w:rPr>
                <w:rFonts w:ascii="Calibri" w:eastAsia="Calibri" w:hAnsi="Calibri" w:cs="Calibri"/>
              </w:rPr>
              <w:t xml:space="preserve"> </w:t>
            </w:r>
            <w:r>
              <w:rPr>
                <w:rFonts w:ascii="Calibri" w:eastAsia="Calibri" w:hAnsi="Calibri" w:cs="Calibri"/>
                <w:strike/>
              </w:rPr>
              <w:t>church</w:t>
            </w:r>
            <w:r>
              <w:rPr>
                <w:rFonts w:ascii="Calibri" w:eastAsia="Calibri" w:hAnsi="Calibri" w:cs="Calibri"/>
              </w:rPr>
              <w:t xml:space="preserve"> and vice versa.</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vAlign w:val="center"/>
          </w:tcPr>
          <w:p w14:paraId="0000008C"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lastRenderedPageBreak/>
              <w:t> </w:t>
            </w:r>
          </w:p>
        </w:tc>
      </w:tr>
      <w:tr w:rsidR="0092207C" w14:paraId="415A1B24"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8D" w14:textId="77777777" w:rsidR="0092207C" w:rsidRDefault="00FB5AFF">
            <w:pPr>
              <w:rPr>
                <w:rFonts w:ascii="Calibri" w:eastAsia="Calibri" w:hAnsi="Calibri" w:cs="Calibri"/>
                <w:sz w:val="28"/>
                <w:szCs w:val="28"/>
              </w:rPr>
            </w:pPr>
            <w:r>
              <w:rPr>
                <w:rFonts w:ascii="Calibri" w:eastAsia="Calibri" w:hAnsi="Calibri" w:cs="Calibri"/>
                <w:b/>
                <w:sz w:val="28"/>
                <w:szCs w:val="28"/>
              </w:rPr>
              <w:t>General Service Representative:</w:t>
            </w:r>
          </w:p>
          <w:p w14:paraId="0000008E"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2-year position (2020 new term)</w:t>
            </w:r>
          </w:p>
          <w:p w14:paraId="0000008F"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Minimum 1 year of sobriety</w:t>
            </w:r>
          </w:p>
          <w:p w14:paraId="00000090"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Represents group at district meetings and area assemblies</w:t>
            </w:r>
          </w:p>
          <w:p w14:paraId="00000091"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Keeps group informed about general service activities in our local area</w:t>
            </w:r>
          </w:p>
          <w:p w14:paraId="00000092"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Receives and shared mail from GSO</w:t>
            </w:r>
          </w:p>
          <w:p w14:paraId="00000093" w14:textId="77777777" w:rsidR="0092207C" w:rsidRDefault="00FB5AFF">
            <w:pPr>
              <w:numPr>
                <w:ilvl w:val="0"/>
                <w:numId w:val="26"/>
              </w:numPr>
              <w:pBdr>
                <w:top w:val="nil"/>
                <w:left w:val="nil"/>
                <w:bottom w:val="nil"/>
                <w:right w:val="nil"/>
                <w:between w:val="nil"/>
              </w:pBdr>
              <w:rPr>
                <w:color w:val="000000"/>
              </w:rPr>
            </w:pPr>
            <w:r>
              <w:rPr>
                <w:rFonts w:ascii="Calibri" w:eastAsia="Calibri" w:hAnsi="Calibri" w:cs="Calibri"/>
                <w:color w:val="000000"/>
              </w:rPr>
              <w:t>(See GSR booklet for detailed description)</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94" w14:textId="77777777" w:rsidR="0092207C" w:rsidRDefault="00FB5AFF">
            <w:pPr>
              <w:jc w:val="center"/>
              <w:rPr>
                <w:rFonts w:ascii="Calibri" w:eastAsia="Calibri" w:hAnsi="Calibri" w:cs="Calibri"/>
                <w:strike/>
                <w:sz w:val="22"/>
                <w:szCs w:val="22"/>
              </w:rPr>
            </w:pPr>
            <w:r>
              <w:rPr>
                <w:rFonts w:ascii="Calibri" w:eastAsia="Calibri" w:hAnsi="Calibri" w:cs="Calibri"/>
              </w:rPr>
              <w:t xml:space="preserve">Position filled until </w:t>
            </w:r>
            <w:r>
              <w:rPr>
                <w:rFonts w:ascii="Calibri" w:eastAsia="Calibri" w:hAnsi="Calibri" w:cs="Calibri"/>
                <w:color w:val="FF0000"/>
              </w:rPr>
              <w:t>2022</w:t>
            </w:r>
            <w:r>
              <w:rPr>
                <w:rFonts w:ascii="Calibri" w:eastAsia="Calibri" w:hAnsi="Calibri" w:cs="Calibri"/>
              </w:rPr>
              <w:t xml:space="preserve"> </w:t>
            </w:r>
            <w:r>
              <w:rPr>
                <w:rFonts w:ascii="Calibri" w:eastAsia="Calibri" w:hAnsi="Calibri" w:cs="Calibri"/>
                <w:strike/>
              </w:rPr>
              <w:t>2020</w:t>
            </w:r>
          </w:p>
        </w:tc>
      </w:tr>
      <w:tr w:rsidR="0092207C" w14:paraId="38CFFFAE"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95" w14:textId="77777777" w:rsidR="0092207C" w:rsidRDefault="00FB5AFF">
            <w:pPr>
              <w:rPr>
                <w:rFonts w:ascii="Calibri" w:eastAsia="Calibri" w:hAnsi="Calibri" w:cs="Calibri"/>
                <w:sz w:val="28"/>
                <w:szCs w:val="28"/>
              </w:rPr>
            </w:pPr>
            <w:r>
              <w:rPr>
                <w:rFonts w:ascii="Calibri" w:eastAsia="Calibri" w:hAnsi="Calibri" w:cs="Calibri"/>
                <w:b/>
                <w:sz w:val="28"/>
                <w:szCs w:val="28"/>
              </w:rPr>
              <w:t>General Service Representative Alternate:</w:t>
            </w:r>
          </w:p>
          <w:p w14:paraId="00000096" w14:textId="77777777" w:rsidR="0092207C" w:rsidRDefault="00FB5AFF">
            <w:pPr>
              <w:numPr>
                <w:ilvl w:val="0"/>
                <w:numId w:val="25"/>
              </w:numPr>
              <w:pBdr>
                <w:top w:val="nil"/>
                <w:left w:val="nil"/>
                <w:bottom w:val="nil"/>
                <w:right w:val="nil"/>
                <w:between w:val="nil"/>
              </w:pBdr>
              <w:rPr>
                <w:color w:val="000000"/>
              </w:rPr>
            </w:pPr>
            <w:r>
              <w:rPr>
                <w:rFonts w:ascii="Calibri" w:eastAsia="Calibri" w:hAnsi="Calibri" w:cs="Calibri"/>
                <w:color w:val="000000"/>
              </w:rPr>
              <w:t>2-year position (2020 new term)</w:t>
            </w:r>
          </w:p>
          <w:p w14:paraId="00000097" w14:textId="77777777" w:rsidR="0092207C" w:rsidRDefault="00FB5AFF">
            <w:pPr>
              <w:numPr>
                <w:ilvl w:val="0"/>
                <w:numId w:val="25"/>
              </w:numPr>
              <w:pBdr>
                <w:top w:val="nil"/>
                <w:left w:val="nil"/>
                <w:bottom w:val="nil"/>
                <w:right w:val="nil"/>
                <w:between w:val="nil"/>
              </w:pBdr>
              <w:rPr>
                <w:color w:val="000000"/>
              </w:rPr>
            </w:pPr>
            <w:r>
              <w:rPr>
                <w:rFonts w:ascii="Calibri" w:eastAsia="Calibri" w:hAnsi="Calibri" w:cs="Calibri"/>
                <w:color w:val="000000"/>
              </w:rPr>
              <w:t>Minimum 6 months of sobriety</w:t>
            </w:r>
          </w:p>
          <w:p w14:paraId="00000098" w14:textId="77777777" w:rsidR="0092207C" w:rsidRDefault="00FB5AFF">
            <w:pPr>
              <w:numPr>
                <w:ilvl w:val="0"/>
                <w:numId w:val="25"/>
              </w:numPr>
              <w:pBdr>
                <w:top w:val="nil"/>
                <w:left w:val="nil"/>
                <w:bottom w:val="nil"/>
                <w:right w:val="nil"/>
                <w:between w:val="nil"/>
              </w:pBdr>
              <w:rPr>
                <w:color w:val="000000"/>
              </w:rPr>
            </w:pPr>
            <w:r>
              <w:rPr>
                <w:rFonts w:ascii="Calibri" w:eastAsia="Calibri" w:hAnsi="Calibri" w:cs="Calibri"/>
                <w:color w:val="000000"/>
              </w:rPr>
              <w:t>Share in responsibilities of GSR listed above</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99" w14:textId="77777777" w:rsidR="0092207C" w:rsidRDefault="00FB5AFF">
            <w:pPr>
              <w:jc w:val="center"/>
              <w:rPr>
                <w:rFonts w:ascii="Calibri" w:eastAsia="Calibri" w:hAnsi="Calibri" w:cs="Calibri"/>
                <w:sz w:val="22"/>
                <w:szCs w:val="22"/>
              </w:rPr>
            </w:pPr>
            <w:r>
              <w:rPr>
                <w:rFonts w:ascii="Calibri" w:eastAsia="Calibri" w:hAnsi="Calibri" w:cs="Calibri"/>
              </w:rPr>
              <w:t xml:space="preserve">Position filled until </w:t>
            </w:r>
            <w:r>
              <w:rPr>
                <w:rFonts w:ascii="Calibri" w:eastAsia="Calibri" w:hAnsi="Calibri" w:cs="Calibri"/>
                <w:color w:val="FF0000"/>
              </w:rPr>
              <w:t>2022</w:t>
            </w:r>
            <w:r>
              <w:rPr>
                <w:rFonts w:ascii="Calibri" w:eastAsia="Calibri" w:hAnsi="Calibri" w:cs="Calibri"/>
              </w:rPr>
              <w:t xml:space="preserve"> </w:t>
            </w:r>
            <w:r>
              <w:rPr>
                <w:rFonts w:ascii="Calibri" w:eastAsia="Calibri" w:hAnsi="Calibri" w:cs="Calibri"/>
                <w:strike/>
              </w:rPr>
              <w:t>2020</w:t>
            </w:r>
            <w:r>
              <w:rPr>
                <w:rFonts w:ascii="Calibri" w:eastAsia="Calibri" w:hAnsi="Calibri" w:cs="Calibri"/>
              </w:rPr>
              <w:t xml:space="preserve"> </w:t>
            </w:r>
          </w:p>
        </w:tc>
      </w:tr>
      <w:tr w:rsidR="0092207C" w14:paraId="1E909A9E"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9A" w14:textId="77777777" w:rsidR="0092207C" w:rsidRDefault="00FB5AFF">
            <w:pPr>
              <w:rPr>
                <w:rFonts w:ascii="Calibri" w:eastAsia="Calibri" w:hAnsi="Calibri" w:cs="Calibri"/>
                <w:sz w:val="28"/>
                <w:szCs w:val="28"/>
              </w:rPr>
            </w:pPr>
            <w:r>
              <w:rPr>
                <w:rFonts w:ascii="Calibri" w:eastAsia="Calibri" w:hAnsi="Calibri" w:cs="Calibri"/>
                <w:b/>
                <w:sz w:val="28"/>
                <w:szCs w:val="28"/>
              </w:rPr>
              <w:t>Intergroup Representative:</w:t>
            </w:r>
          </w:p>
          <w:p w14:paraId="0000009B" w14:textId="77777777" w:rsidR="0092207C" w:rsidRDefault="00FB5AFF">
            <w:pPr>
              <w:numPr>
                <w:ilvl w:val="0"/>
                <w:numId w:val="24"/>
              </w:numPr>
              <w:pBdr>
                <w:top w:val="nil"/>
                <w:left w:val="nil"/>
                <w:bottom w:val="nil"/>
                <w:right w:val="nil"/>
                <w:between w:val="nil"/>
              </w:pBdr>
              <w:rPr>
                <w:color w:val="000000"/>
              </w:rPr>
            </w:pPr>
            <w:r>
              <w:rPr>
                <w:rFonts w:ascii="Calibri" w:eastAsia="Calibri" w:hAnsi="Calibri" w:cs="Calibri"/>
                <w:color w:val="000000"/>
              </w:rPr>
              <w:t xml:space="preserve">1-year position </w:t>
            </w:r>
          </w:p>
          <w:p w14:paraId="0000009C" w14:textId="77777777" w:rsidR="0092207C" w:rsidRDefault="00FB5AFF">
            <w:pPr>
              <w:numPr>
                <w:ilvl w:val="0"/>
                <w:numId w:val="24"/>
              </w:numPr>
              <w:pBdr>
                <w:top w:val="nil"/>
                <w:left w:val="nil"/>
                <w:bottom w:val="nil"/>
                <w:right w:val="nil"/>
                <w:between w:val="nil"/>
              </w:pBdr>
              <w:rPr>
                <w:color w:val="000000"/>
              </w:rPr>
            </w:pPr>
            <w:r>
              <w:rPr>
                <w:rFonts w:ascii="Calibri" w:eastAsia="Calibri" w:hAnsi="Calibri" w:cs="Calibri"/>
                <w:color w:val="000000"/>
              </w:rPr>
              <w:t>Minimum 1 year of sobriety</w:t>
            </w:r>
          </w:p>
          <w:p w14:paraId="0000009D" w14:textId="77777777" w:rsidR="0092207C" w:rsidRDefault="00FB5AFF">
            <w:pPr>
              <w:numPr>
                <w:ilvl w:val="0"/>
                <w:numId w:val="24"/>
              </w:numPr>
              <w:pBdr>
                <w:top w:val="nil"/>
                <w:left w:val="nil"/>
                <w:bottom w:val="nil"/>
                <w:right w:val="nil"/>
                <w:between w:val="nil"/>
              </w:pBdr>
              <w:rPr>
                <w:color w:val="000000"/>
              </w:rPr>
            </w:pPr>
            <w:r>
              <w:rPr>
                <w:rFonts w:ascii="Calibri" w:eastAsia="Calibri" w:hAnsi="Calibri" w:cs="Calibri"/>
                <w:color w:val="000000"/>
              </w:rPr>
              <w:t>Participates in the group’s central office business meetings with other intergroup representatives to share their group’s experience in carrying the message</w:t>
            </w:r>
          </w:p>
          <w:p w14:paraId="0000009E" w14:textId="77777777" w:rsidR="0092207C" w:rsidRDefault="00FB5AFF">
            <w:pPr>
              <w:numPr>
                <w:ilvl w:val="0"/>
                <w:numId w:val="24"/>
              </w:numPr>
              <w:pBdr>
                <w:top w:val="nil"/>
                <w:left w:val="nil"/>
                <w:bottom w:val="nil"/>
                <w:right w:val="nil"/>
                <w:between w:val="nil"/>
              </w:pBdr>
              <w:rPr>
                <w:color w:val="000000"/>
              </w:rPr>
            </w:pPr>
            <w:r>
              <w:rPr>
                <w:rFonts w:ascii="Calibri" w:eastAsia="Calibri" w:hAnsi="Calibri" w:cs="Calibri"/>
                <w:color w:val="000000"/>
              </w:rPr>
              <w:t>Keeps group informed about local intergroup information and activities</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9F"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2C886229" w14:textId="77777777">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A0" w14:textId="77777777" w:rsidR="0092207C" w:rsidRDefault="00FB5AFF">
            <w:pPr>
              <w:rPr>
                <w:rFonts w:ascii="Calibri" w:eastAsia="Calibri" w:hAnsi="Calibri" w:cs="Calibri"/>
                <w:b/>
                <w:sz w:val="28"/>
                <w:szCs w:val="28"/>
              </w:rPr>
            </w:pPr>
            <w:r>
              <w:rPr>
                <w:rFonts w:ascii="Calibri" w:eastAsia="Calibri" w:hAnsi="Calibri" w:cs="Calibri"/>
                <w:b/>
                <w:sz w:val="28"/>
                <w:szCs w:val="28"/>
              </w:rPr>
              <w:t>Intergroup Representative Alternate:</w:t>
            </w:r>
          </w:p>
          <w:p w14:paraId="000000A1" w14:textId="77777777" w:rsidR="0092207C" w:rsidRDefault="0092207C">
            <w:pPr>
              <w:rPr>
                <w:rFonts w:ascii="Calibri" w:eastAsia="Calibri" w:hAnsi="Calibri" w:cs="Calibri"/>
                <w:b/>
                <w:sz w:val="28"/>
                <w:szCs w:val="28"/>
              </w:rPr>
            </w:pPr>
          </w:p>
          <w:p w14:paraId="000000A2" w14:textId="77777777" w:rsidR="0092207C" w:rsidRDefault="00FB5AFF">
            <w:pPr>
              <w:numPr>
                <w:ilvl w:val="0"/>
                <w:numId w:val="16"/>
              </w:numPr>
            </w:pPr>
            <w:r>
              <w:rPr>
                <w:rFonts w:ascii="Calibri" w:eastAsia="Calibri" w:hAnsi="Calibri" w:cs="Calibri"/>
              </w:rPr>
              <w:t xml:space="preserve">1-year position </w:t>
            </w:r>
          </w:p>
          <w:p w14:paraId="000000A3" w14:textId="77777777" w:rsidR="0092207C" w:rsidRDefault="00FB5AFF">
            <w:pPr>
              <w:numPr>
                <w:ilvl w:val="0"/>
                <w:numId w:val="16"/>
              </w:numPr>
            </w:pPr>
            <w:r>
              <w:rPr>
                <w:rFonts w:ascii="Calibri" w:eastAsia="Calibri" w:hAnsi="Calibri" w:cs="Calibri"/>
              </w:rPr>
              <w:t>Minimum 6 months of sobriety</w:t>
            </w:r>
          </w:p>
          <w:p w14:paraId="000000A4" w14:textId="77777777" w:rsidR="0092207C" w:rsidRDefault="00FB5AFF">
            <w:pPr>
              <w:numPr>
                <w:ilvl w:val="0"/>
                <w:numId w:val="16"/>
              </w:numPr>
            </w:pPr>
            <w:r>
              <w:rPr>
                <w:rFonts w:ascii="Calibri" w:eastAsia="Calibri" w:hAnsi="Calibri" w:cs="Calibri"/>
              </w:rPr>
              <w:t>Share in responsibilities of Intergroup Rep listed above</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A5" w14:textId="77777777" w:rsidR="0092207C" w:rsidRDefault="00FB5AFF">
            <w:pPr>
              <w:jc w:val="center"/>
              <w:rPr>
                <w:rFonts w:ascii="Calibri" w:eastAsia="Calibri" w:hAnsi="Calibri" w:cs="Calibri"/>
                <w:sz w:val="22"/>
                <w:szCs w:val="22"/>
              </w:rPr>
            </w:pPr>
            <w:r>
              <w:rPr>
                <w:rFonts w:ascii="Calibri" w:eastAsia="Calibri" w:hAnsi="Calibri" w:cs="Calibri"/>
                <w:sz w:val="44"/>
                <w:szCs w:val="44"/>
              </w:rPr>
              <w:t> </w:t>
            </w:r>
          </w:p>
        </w:tc>
      </w:tr>
      <w:tr w:rsidR="0092207C" w14:paraId="072A92AB" w14:textId="77777777">
        <w:trPr>
          <w:trHeight w:val="2530"/>
        </w:trPr>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A6" w14:textId="77777777" w:rsidR="0092207C" w:rsidRDefault="00FB5AFF">
            <w:pPr>
              <w:rPr>
                <w:rFonts w:ascii="Calibri" w:eastAsia="Calibri" w:hAnsi="Calibri" w:cs="Calibri"/>
                <w:sz w:val="28"/>
                <w:szCs w:val="28"/>
              </w:rPr>
            </w:pPr>
            <w:r>
              <w:rPr>
                <w:rFonts w:ascii="Calibri" w:eastAsia="Calibri" w:hAnsi="Calibri" w:cs="Calibri"/>
                <w:b/>
                <w:sz w:val="28"/>
                <w:szCs w:val="28"/>
              </w:rPr>
              <w:lastRenderedPageBreak/>
              <w:t>Speaker Seeker:</w:t>
            </w:r>
          </w:p>
          <w:p w14:paraId="000000A7" w14:textId="77777777" w:rsidR="0092207C" w:rsidRDefault="00FB5AFF">
            <w:pPr>
              <w:numPr>
                <w:ilvl w:val="0"/>
                <w:numId w:val="18"/>
              </w:numPr>
              <w:pBdr>
                <w:top w:val="nil"/>
                <w:left w:val="nil"/>
                <w:bottom w:val="nil"/>
                <w:right w:val="nil"/>
                <w:between w:val="nil"/>
              </w:pBdr>
              <w:rPr>
                <w:color w:val="000000"/>
                <w:sz w:val="22"/>
                <w:szCs w:val="22"/>
              </w:rPr>
            </w:pPr>
            <w:r>
              <w:rPr>
                <w:rFonts w:ascii="Calibri" w:eastAsia="Calibri" w:hAnsi="Calibri" w:cs="Calibri"/>
                <w:color w:val="000000"/>
              </w:rPr>
              <w:t xml:space="preserve">1-year position </w:t>
            </w:r>
          </w:p>
          <w:p w14:paraId="000000A8" w14:textId="77777777" w:rsidR="0092207C" w:rsidRDefault="00FB5AFF">
            <w:pPr>
              <w:numPr>
                <w:ilvl w:val="0"/>
                <w:numId w:val="18"/>
              </w:numPr>
              <w:pBdr>
                <w:top w:val="nil"/>
                <w:left w:val="nil"/>
                <w:bottom w:val="nil"/>
                <w:right w:val="nil"/>
                <w:between w:val="nil"/>
              </w:pBdr>
              <w:rPr>
                <w:color w:val="000000"/>
                <w:sz w:val="22"/>
                <w:szCs w:val="22"/>
              </w:rPr>
            </w:pPr>
            <w:r>
              <w:rPr>
                <w:rFonts w:ascii="Calibri" w:eastAsia="Calibri" w:hAnsi="Calibri" w:cs="Calibri"/>
                <w:color w:val="000000"/>
              </w:rPr>
              <w:t>Minimum 6 months of sobriety</w:t>
            </w:r>
          </w:p>
          <w:p w14:paraId="000000A9" w14:textId="77777777" w:rsidR="0092207C" w:rsidRDefault="00FB5AFF">
            <w:pPr>
              <w:numPr>
                <w:ilvl w:val="0"/>
                <w:numId w:val="18"/>
              </w:numPr>
              <w:pBdr>
                <w:top w:val="nil"/>
                <w:left w:val="nil"/>
                <w:bottom w:val="nil"/>
                <w:right w:val="nil"/>
                <w:between w:val="nil"/>
              </w:pBdr>
              <w:rPr>
                <w:color w:val="000000"/>
              </w:rPr>
            </w:pPr>
            <w:r>
              <w:rPr>
                <w:rFonts w:ascii="Calibri" w:eastAsia="Calibri" w:hAnsi="Calibri" w:cs="Calibri"/>
                <w:color w:val="000000"/>
              </w:rPr>
              <w:t>Responsible for “booking” speakers for the Friday night meetings</w:t>
            </w:r>
          </w:p>
          <w:p w14:paraId="000000AA" w14:textId="77777777" w:rsidR="0092207C" w:rsidRDefault="00FB5AFF">
            <w:pPr>
              <w:numPr>
                <w:ilvl w:val="0"/>
                <w:numId w:val="18"/>
              </w:numPr>
              <w:pBdr>
                <w:top w:val="nil"/>
                <w:left w:val="nil"/>
                <w:bottom w:val="nil"/>
                <w:right w:val="nil"/>
                <w:between w:val="nil"/>
              </w:pBdr>
              <w:rPr>
                <w:color w:val="000000"/>
                <w:sz w:val="22"/>
                <w:szCs w:val="22"/>
              </w:rPr>
            </w:pPr>
            <w:r>
              <w:rPr>
                <w:rFonts w:ascii="Calibri" w:eastAsia="Calibri" w:hAnsi="Calibri" w:cs="Calibri"/>
                <w:sz w:val="22"/>
                <w:szCs w:val="22"/>
              </w:rPr>
              <w:t>Confirm the speaker</w:t>
            </w:r>
            <w:r>
              <w:rPr>
                <w:rFonts w:ascii="Calibri" w:eastAsia="Calibri" w:hAnsi="Calibri" w:cs="Calibri"/>
                <w:color w:val="000000"/>
                <w:sz w:val="22"/>
                <w:szCs w:val="22"/>
              </w:rPr>
              <w:t xml:space="preserve"> and that the Friday meeting has a chairperson.</w:t>
            </w:r>
          </w:p>
        </w:tc>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AB" w14:textId="77777777" w:rsidR="0092207C" w:rsidRDefault="00FB5AFF">
            <w:pPr>
              <w:jc w:val="center"/>
              <w:rPr>
                <w:rFonts w:ascii="Calibri" w:eastAsia="Calibri" w:hAnsi="Calibri" w:cs="Calibri"/>
                <w:sz w:val="22"/>
                <w:szCs w:val="22"/>
              </w:rPr>
            </w:pPr>
            <w:r>
              <w:rPr>
                <w:rFonts w:ascii="Calibri" w:eastAsia="Calibri" w:hAnsi="Calibri" w:cs="Calibri"/>
                <w:sz w:val="28"/>
                <w:szCs w:val="28"/>
              </w:rPr>
              <w:t> </w:t>
            </w:r>
          </w:p>
        </w:tc>
      </w:tr>
      <w:tr w:rsidR="0092207C" w14:paraId="1A2A7F4C" w14:textId="77777777">
        <w:trPr>
          <w:trHeight w:val="3105"/>
        </w:trPr>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AC" w14:textId="77777777" w:rsidR="0092207C" w:rsidRDefault="007C2610">
            <w:pPr>
              <w:rPr>
                <w:rFonts w:ascii="Calibri" w:eastAsia="Calibri" w:hAnsi="Calibri" w:cs="Calibri"/>
                <w:b/>
                <w:color w:val="FF0000"/>
                <w:sz w:val="28"/>
                <w:szCs w:val="28"/>
              </w:rPr>
            </w:pPr>
            <w:sdt>
              <w:sdtPr>
                <w:tag w:val="goog_rdk_1"/>
                <w:id w:val="244468235"/>
              </w:sdtPr>
              <w:sdtEndPr/>
              <w:sdtContent>
                <w:commentRangeStart w:id="1"/>
              </w:sdtContent>
            </w:sdt>
            <w:r w:rsidR="00FB5AFF">
              <w:rPr>
                <w:rFonts w:ascii="Calibri" w:eastAsia="Calibri" w:hAnsi="Calibri" w:cs="Calibri"/>
                <w:b/>
                <w:color w:val="FF0000"/>
                <w:sz w:val="28"/>
                <w:szCs w:val="28"/>
              </w:rPr>
              <w:t>P.I./C.P.C.:</w:t>
            </w:r>
          </w:p>
          <w:p w14:paraId="000000AD" w14:textId="77777777" w:rsidR="0092207C" w:rsidRDefault="00FB5AFF">
            <w:pPr>
              <w:numPr>
                <w:ilvl w:val="0"/>
                <w:numId w:val="20"/>
              </w:numPr>
              <w:rPr>
                <w:color w:val="FF0000"/>
              </w:rPr>
            </w:pPr>
            <w:r>
              <w:rPr>
                <w:rFonts w:ascii="New" w:eastAsia="New" w:hAnsi="New" w:cs="New"/>
                <w:color w:val="FF0000"/>
                <w:sz w:val="14"/>
                <w:szCs w:val="14"/>
              </w:rPr>
              <w:t xml:space="preserve"> </w:t>
            </w:r>
            <w:r>
              <w:rPr>
                <w:rFonts w:ascii="Calibri" w:eastAsia="Calibri" w:hAnsi="Calibri" w:cs="Calibri"/>
                <w:color w:val="FF0000"/>
              </w:rPr>
              <w:t xml:space="preserve">1-year position </w:t>
            </w:r>
          </w:p>
          <w:p w14:paraId="000000AE" w14:textId="77777777" w:rsidR="0092207C" w:rsidRDefault="00FB5AFF">
            <w:pPr>
              <w:numPr>
                <w:ilvl w:val="0"/>
                <w:numId w:val="20"/>
              </w:numPr>
              <w:rPr>
                <w:color w:val="FF0000"/>
              </w:rPr>
            </w:pPr>
            <w:r>
              <w:rPr>
                <w:rFonts w:ascii="Calibri" w:eastAsia="Calibri" w:hAnsi="Calibri" w:cs="Calibri"/>
                <w:color w:val="FF0000"/>
              </w:rPr>
              <w:t>Minimum 1 year of sobriety</w:t>
            </w:r>
          </w:p>
          <w:p w14:paraId="000000AF" w14:textId="77777777" w:rsidR="0092207C" w:rsidRDefault="00FB5AFF">
            <w:pPr>
              <w:numPr>
                <w:ilvl w:val="0"/>
                <w:numId w:val="20"/>
              </w:numPr>
              <w:rPr>
                <w:rFonts w:ascii="Calibri" w:eastAsia="Calibri" w:hAnsi="Calibri" w:cs="Calibri"/>
                <w:b/>
                <w:color w:val="FF0000"/>
              </w:rPr>
            </w:pPr>
            <w:r>
              <w:rPr>
                <w:rFonts w:ascii="Calibri" w:eastAsia="Calibri" w:hAnsi="Calibri" w:cs="Calibri"/>
                <w:b/>
                <w:color w:val="FF0000"/>
              </w:rPr>
              <w:t>P.I. - Public Information</w:t>
            </w:r>
          </w:p>
          <w:p w14:paraId="000000B0" w14:textId="77777777" w:rsidR="0092207C" w:rsidRDefault="00FB5AFF">
            <w:pPr>
              <w:numPr>
                <w:ilvl w:val="0"/>
                <w:numId w:val="20"/>
              </w:numPr>
              <w:rPr>
                <w:rFonts w:ascii="Calibri" w:eastAsia="Calibri" w:hAnsi="Calibri" w:cs="Calibri"/>
                <w:color w:val="FF0000"/>
              </w:rPr>
            </w:pPr>
            <w:r>
              <w:rPr>
                <w:rFonts w:ascii="Calibri" w:eastAsia="Calibri" w:hAnsi="Calibri" w:cs="Calibri"/>
                <w:color w:val="FF0000"/>
              </w:rPr>
              <w:t xml:space="preserve">work with the local </w:t>
            </w:r>
            <w:proofErr w:type="spellStart"/>
            <w:proofErr w:type="gramStart"/>
            <w:r>
              <w:rPr>
                <w:rFonts w:ascii="Calibri" w:eastAsia="Calibri" w:hAnsi="Calibri" w:cs="Calibri"/>
                <w:color w:val="FF0000"/>
              </w:rPr>
              <w:t>intergroup,district</w:t>
            </w:r>
            <w:proofErr w:type="spellEnd"/>
            <w:proofErr w:type="gramEnd"/>
            <w:r>
              <w:rPr>
                <w:rFonts w:ascii="Calibri" w:eastAsia="Calibri" w:hAnsi="Calibri" w:cs="Calibri"/>
                <w:color w:val="FF0000"/>
              </w:rPr>
              <w:t xml:space="preserve"> or area P.I. committee to carry the A.A. message locally. </w:t>
            </w:r>
          </w:p>
          <w:p w14:paraId="000000B1" w14:textId="77777777" w:rsidR="0092207C" w:rsidRDefault="00FB5AFF">
            <w:pPr>
              <w:numPr>
                <w:ilvl w:val="0"/>
                <w:numId w:val="20"/>
              </w:numPr>
              <w:rPr>
                <w:rFonts w:ascii="Calibri" w:eastAsia="Calibri" w:hAnsi="Calibri" w:cs="Calibri"/>
                <w:color w:val="FF0000"/>
              </w:rPr>
            </w:pPr>
            <w:r>
              <w:rPr>
                <w:rFonts w:ascii="Calibri" w:eastAsia="Calibri" w:hAnsi="Calibri" w:cs="Calibri"/>
                <w:color w:val="FF0000"/>
              </w:rPr>
              <w:t>inform the home group of local activity and arrange for group</w:t>
            </w:r>
          </w:p>
          <w:p w14:paraId="000000B2" w14:textId="77777777" w:rsidR="0092207C" w:rsidRDefault="00FB5AFF">
            <w:pPr>
              <w:ind w:left="720"/>
              <w:rPr>
                <w:rFonts w:ascii="Calibri" w:eastAsia="Calibri" w:hAnsi="Calibri" w:cs="Calibri"/>
                <w:color w:val="FF0000"/>
              </w:rPr>
            </w:pPr>
            <w:r>
              <w:rPr>
                <w:rFonts w:ascii="Calibri" w:eastAsia="Calibri" w:hAnsi="Calibri" w:cs="Calibri"/>
                <w:color w:val="FF0000"/>
              </w:rPr>
              <w:t>volunteers to participate in P.I. programs requested by schools, businesses, law enforcement agencies and other organizations interested in the A.A.</w:t>
            </w:r>
          </w:p>
          <w:p w14:paraId="000000B3" w14:textId="77777777" w:rsidR="0092207C" w:rsidRDefault="00FB5AFF">
            <w:pPr>
              <w:ind w:left="720"/>
              <w:rPr>
                <w:rFonts w:ascii="Calibri" w:eastAsia="Calibri" w:hAnsi="Calibri" w:cs="Calibri"/>
                <w:color w:val="FF0000"/>
              </w:rPr>
            </w:pPr>
            <w:r>
              <w:rPr>
                <w:rFonts w:ascii="Calibri" w:eastAsia="Calibri" w:hAnsi="Calibri" w:cs="Calibri"/>
                <w:color w:val="FF0000"/>
              </w:rPr>
              <w:t>approach to recovery from alcoholism.</w:t>
            </w:r>
          </w:p>
          <w:p w14:paraId="000000B4" w14:textId="77777777" w:rsidR="0092207C" w:rsidRDefault="00FB5AFF">
            <w:pPr>
              <w:numPr>
                <w:ilvl w:val="0"/>
                <w:numId w:val="20"/>
              </w:numPr>
              <w:rPr>
                <w:rFonts w:ascii="Calibri" w:eastAsia="Calibri" w:hAnsi="Calibri" w:cs="Calibri"/>
                <w:b/>
                <w:color w:val="FF0000"/>
              </w:rPr>
            </w:pPr>
            <w:r>
              <w:rPr>
                <w:rFonts w:ascii="Calibri" w:eastAsia="Calibri" w:hAnsi="Calibri" w:cs="Calibri"/>
                <w:b/>
                <w:color w:val="FF0000"/>
              </w:rPr>
              <w:t>C.P.C. - Cooperation with the Professional Community</w:t>
            </w:r>
          </w:p>
          <w:p w14:paraId="000000B5" w14:textId="77777777" w:rsidR="0092207C" w:rsidRDefault="00FB5AFF">
            <w:pPr>
              <w:numPr>
                <w:ilvl w:val="0"/>
                <w:numId w:val="20"/>
              </w:numPr>
              <w:rPr>
                <w:rFonts w:ascii="Calibri" w:eastAsia="Calibri" w:hAnsi="Calibri" w:cs="Calibri"/>
                <w:color w:val="FF0000"/>
              </w:rPr>
            </w:pPr>
            <w:r>
              <w:rPr>
                <w:rFonts w:ascii="Calibri" w:eastAsia="Calibri" w:hAnsi="Calibri" w:cs="Calibri"/>
                <w:color w:val="FF0000"/>
              </w:rPr>
              <w:t>work with their local intergroup, district or area C.P.C. committees, focus on cooperation but not affiliation with professionals in the community —</w:t>
            </w:r>
          </w:p>
          <w:p w14:paraId="000000B6" w14:textId="77777777" w:rsidR="0092207C" w:rsidRDefault="00FB5AFF">
            <w:pPr>
              <w:ind w:left="720"/>
              <w:rPr>
                <w:rFonts w:ascii="Calibri" w:eastAsia="Calibri" w:hAnsi="Calibri" w:cs="Calibri"/>
                <w:color w:val="FF0000"/>
              </w:rPr>
            </w:pPr>
            <w:r>
              <w:rPr>
                <w:rFonts w:ascii="Calibri" w:eastAsia="Calibri" w:hAnsi="Calibri" w:cs="Calibri"/>
                <w:color w:val="FF0000"/>
              </w:rPr>
              <w:t>educators, physicians, the clergy, court officials and</w:t>
            </w:r>
          </w:p>
          <w:p w14:paraId="000000B7" w14:textId="77777777" w:rsidR="0092207C" w:rsidRDefault="00FB5AFF">
            <w:pPr>
              <w:ind w:left="720"/>
              <w:rPr>
                <w:rFonts w:ascii="Calibri" w:eastAsia="Calibri" w:hAnsi="Calibri" w:cs="Calibri"/>
                <w:color w:val="FF0000"/>
              </w:rPr>
            </w:pPr>
            <w:r>
              <w:rPr>
                <w:rFonts w:ascii="Calibri" w:eastAsia="Calibri" w:hAnsi="Calibri" w:cs="Calibri"/>
                <w:color w:val="FF0000"/>
              </w:rPr>
              <w:t xml:space="preserve">others who often are in contact with active alcoholics. </w:t>
            </w:r>
          </w:p>
          <w:p w14:paraId="000000B8" w14:textId="77777777" w:rsidR="0092207C" w:rsidRDefault="00FB5AFF">
            <w:pPr>
              <w:numPr>
                <w:ilvl w:val="0"/>
                <w:numId w:val="20"/>
              </w:numPr>
              <w:rPr>
                <w:rFonts w:ascii="Calibri" w:eastAsia="Calibri" w:hAnsi="Calibri" w:cs="Calibri"/>
                <w:color w:val="FF0000"/>
              </w:rPr>
            </w:pPr>
            <w:r>
              <w:rPr>
                <w:rFonts w:ascii="Calibri" w:eastAsia="Calibri" w:hAnsi="Calibri" w:cs="Calibri"/>
                <w:color w:val="FF0000"/>
              </w:rPr>
              <w:t>keep the home group informed of area</w:t>
            </w:r>
          </w:p>
          <w:p w14:paraId="000000B9" w14:textId="77777777" w:rsidR="0092207C" w:rsidRDefault="00FB5AFF">
            <w:pPr>
              <w:ind w:left="720"/>
              <w:rPr>
                <w:rFonts w:ascii="Calibri" w:eastAsia="Calibri" w:hAnsi="Calibri" w:cs="Calibri"/>
                <w:color w:val="FF0000"/>
              </w:rPr>
            </w:pPr>
            <w:r>
              <w:rPr>
                <w:rFonts w:ascii="Calibri" w:eastAsia="Calibri" w:hAnsi="Calibri" w:cs="Calibri"/>
                <w:color w:val="FF0000"/>
              </w:rPr>
              <w:t>C.P.C. activities and, when appropriate, arrange for group volunteers to join together in carrying the</w:t>
            </w:r>
          </w:p>
          <w:p w14:paraId="000000BA" w14:textId="77777777" w:rsidR="0092207C" w:rsidRDefault="00FB5AFF">
            <w:pPr>
              <w:ind w:left="720"/>
              <w:rPr>
                <w:rFonts w:ascii="Calibri" w:eastAsia="Calibri" w:hAnsi="Calibri" w:cs="Calibri"/>
                <w:color w:val="FF0000"/>
              </w:rPr>
            </w:pPr>
            <w:r>
              <w:rPr>
                <w:rFonts w:ascii="Calibri" w:eastAsia="Calibri" w:hAnsi="Calibri" w:cs="Calibri"/>
                <w:color w:val="FF0000"/>
              </w:rPr>
              <w:t xml:space="preserve">A.A. message at professional meetings, seminars, and more. </w:t>
            </w:r>
          </w:p>
          <w:p w14:paraId="000000BB" w14:textId="77777777" w:rsidR="0092207C" w:rsidRDefault="0092207C">
            <w:pPr>
              <w:ind w:left="720"/>
              <w:rPr>
                <w:rFonts w:ascii="Calibri" w:eastAsia="Calibri" w:hAnsi="Calibri" w:cs="Calibri"/>
                <w:color w:val="FF0000"/>
              </w:rPr>
            </w:pPr>
          </w:p>
        </w:tc>
        <w:commentRangeEnd w:id="1"/>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BC" w14:textId="77777777" w:rsidR="0092207C" w:rsidRDefault="00FB5AFF">
            <w:pPr>
              <w:rPr>
                <w:rFonts w:ascii="Calibri" w:eastAsia="Calibri" w:hAnsi="Calibri" w:cs="Calibri"/>
                <w:sz w:val="22"/>
                <w:szCs w:val="22"/>
              </w:rPr>
            </w:pPr>
            <w:r>
              <w:commentReference w:id="1"/>
            </w:r>
          </w:p>
        </w:tc>
      </w:tr>
      <w:tr w:rsidR="0092207C" w14:paraId="08AABD0A" w14:textId="77777777">
        <w:trPr>
          <w:trHeight w:val="3270"/>
        </w:trPr>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BD" w14:textId="77777777" w:rsidR="0092207C" w:rsidRDefault="007C2610">
            <w:pPr>
              <w:rPr>
                <w:rFonts w:ascii="Calibri" w:eastAsia="Calibri" w:hAnsi="Calibri" w:cs="Calibri"/>
                <w:b/>
                <w:color w:val="FF0000"/>
                <w:sz w:val="28"/>
                <w:szCs w:val="28"/>
              </w:rPr>
            </w:pPr>
            <w:sdt>
              <w:sdtPr>
                <w:tag w:val="goog_rdk_2"/>
                <w:id w:val="-691837345"/>
              </w:sdtPr>
              <w:sdtEndPr/>
              <w:sdtContent>
                <w:commentRangeStart w:id="2"/>
              </w:sdtContent>
            </w:sdt>
            <w:r w:rsidR="00FB5AFF">
              <w:rPr>
                <w:rFonts w:ascii="Calibri" w:eastAsia="Calibri" w:hAnsi="Calibri" w:cs="Calibri"/>
                <w:b/>
                <w:color w:val="FF0000"/>
                <w:sz w:val="28"/>
                <w:szCs w:val="28"/>
              </w:rPr>
              <w:t xml:space="preserve">Corrections: </w:t>
            </w:r>
          </w:p>
          <w:p w14:paraId="000000BE" w14:textId="77777777" w:rsidR="0092207C" w:rsidRDefault="00FB5AFF">
            <w:pPr>
              <w:numPr>
                <w:ilvl w:val="0"/>
                <w:numId w:val="3"/>
              </w:numPr>
              <w:rPr>
                <w:color w:val="FF0000"/>
              </w:rPr>
            </w:pPr>
            <w:r>
              <w:rPr>
                <w:rFonts w:ascii="Calibri" w:eastAsia="Calibri" w:hAnsi="Calibri" w:cs="Calibri"/>
                <w:color w:val="FF0000"/>
              </w:rPr>
              <w:t xml:space="preserve">1-year position </w:t>
            </w:r>
          </w:p>
          <w:p w14:paraId="000000BF" w14:textId="77777777" w:rsidR="0092207C" w:rsidRDefault="00FB5AFF">
            <w:pPr>
              <w:numPr>
                <w:ilvl w:val="0"/>
                <w:numId w:val="3"/>
              </w:numPr>
              <w:rPr>
                <w:color w:val="FF0000"/>
              </w:rPr>
            </w:pPr>
            <w:r>
              <w:rPr>
                <w:rFonts w:ascii="Calibri" w:eastAsia="Calibri" w:hAnsi="Calibri" w:cs="Calibri"/>
                <w:color w:val="FF0000"/>
              </w:rPr>
              <w:t>Minimum 1 year of sobriety</w:t>
            </w:r>
          </w:p>
          <w:p w14:paraId="000000C0" w14:textId="77777777" w:rsidR="0092207C" w:rsidRDefault="00FB5AFF">
            <w:pPr>
              <w:numPr>
                <w:ilvl w:val="0"/>
                <w:numId w:val="3"/>
              </w:numPr>
              <w:rPr>
                <w:rFonts w:ascii="Calibri" w:eastAsia="Calibri" w:hAnsi="Calibri" w:cs="Calibri"/>
                <w:color w:val="FF0000"/>
              </w:rPr>
            </w:pPr>
            <w:r>
              <w:rPr>
                <w:rFonts w:ascii="Calibri" w:eastAsia="Calibri" w:hAnsi="Calibri" w:cs="Calibri"/>
                <w:color w:val="FF0000"/>
              </w:rPr>
              <w:t xml:space="preserve">take part in local intergroup, district or area corrections committee meetings. </w:t>
            </w:r>
          </w:p>
          <w:p w14:paraId="000000C1" w14:textId="77777777" w:rsidR="0092207C" w:rsidRDefault="00FB5AFF">
            <w:pPr>
              <w:numPr>
                <w:ilvl w:val="0"/>
                <w:numId w:val="3"/>
              </w:numPr>
              <w:rPr>
                <w:rFonts w:ascii="Calibri" w:eastAsia="Calibri" w:hAnsi="Calibri" w:cs="Calibri"/>
                <w:color w:val="FF0000"/>
              </w:rPr>
            </w:pPr>
            <w:r>
              <w:rPr>
                <w:rFonts w:ascii="Calibri" w:eastAsia="Calibri" w:hAnsi="Calibri" w:cs="Calibri"/>
                <w:color w:val="FF0000"/>
              </w:rPr>
              <w:t>keep the home group informed about local Twelfth Step activities in nearby institutions and encourage group members to participate.</w:t>
            </w:r>
          </w:p>
          <w:p w14:paraId="000000C2" w14:textId="77777777" w:rsidR="0092207C" w:rsidRDefault="00FB5AFF">
            <w:pPr>
              <w:numPr>
                <w:ilvl w:val="0"/>
                <w:numId w:val="3"/>
              </w:numPr>
              <w:rPr>
                <w:rFonts w:ascii="Calibri" w:eastAsia="Calibri" w:hAnsi="Calibri" w:cs="Calibri"/>
                <w:color w:val="FF0000"/>
              </w:rPr>
            </w:pPr>
            <w:r>
              <w:rPr>
                <w:rFonts w:ascii="Calibri" w:eastAsia="Calibri" w:hAnsi="Calibri" w:cs="Calibri"/>
                <w:color w:val="FF0000"/>
              </w:rPr>
              <w:t>take A.A. meetings into prisons and jails, where allowed by the correctional facility, to help alcoholic inmates recover and prepare for sober, fulfilling lives after release.</w:t>
            </w:r>
          </w:p>
          <w:p w14:paraId="000000C3" w14:textId="77777777" w:rsidR="0092207C" w:rsidRDefault="0092207C">
            <w:pPr>
              <w:rPr>
                <w:rFonts w:ascii="Calibri" w:eastAsia="Calibri" w:hAnsi="Calibri" w:cs="Calibri"/>
                <w:b/>
                <w:color w:val="FF0000"/>
                <w:sz w:val="28"/>
                <w:szCs w:val="28"/>
              </w:rPr>
            </w:pPr>
          </w:p>
        </w:tc>
        <w:commentRangeEnd w:id="2"/>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C4" w14:textId="77777777" w:rsidR="0092207C" w:rsidRDefault="00FB5AFF">
            <w:pPr>
              <w:rPr>
                <w:rFonts w:ascii="Calibri" w:eastAsia="Calibri" w:hAnsi="Calibri" w:cs="Calibri"/>
                <w:sz w:val="22"/>
                <w:szCs w:val="22"/>
              </w:rPr>
            </w:pPr>
            <w:r>
              <w:commentReference w:id="2"/>
            </w:r>
          </w:p>
        </w:tc>
      </w:tr>
      <w:tr w:rsidR="0092207C" w14:paraId="3C73B785" w14:textId="77777777">
        <w:trPr>
          <w:trHeight w:val="3270"/>
        </w:trPr>
        <w:tc>
          <w:tcPr>
            <w:tcW w:w="4913" w:type="dxa"/>
            <w:tcBorders>
              <w:top w:val="nil"/>
              <w:left w:val="single" w:sz="8" w:space="0" w:color="000000"/>
              <w:bottom w:val="single" w:sz="8" w:space="0" w:color="000000"/>
              <w:right w:val="single" w:sz="8" w:space="0" w:color="000000"/>
            </w:tcBorders>
            <w:tcMar>
              <w:top w:w="115" w:type="dxa"/>
              <w:left w:w="115" w:type="dxa"/>
              <w:bottom w:w="115" w:type="dxa"/>
              <w:right w:w="115" w:type="dxa"/>
            </w:tcMar>
            <w:vAlign w:val="center"/>
          </w:tcPr>
          <w:p w14:paraId="000000C5" w14:textId="77777777" w:rsidR="0092207C" w:rsidRDefault="007C2610">
            <w:pPr>
              <w:rPr>
                <w:rFonts w:ascii="Calibri" w:eastAsia="Calibri" w:hAnsi="Calibri" w:cs="Calibri"/>
                <w:b/>
                <w:color w:val="FF0000"/>
                <w:sz w:val="28"/>
                <w:szCs w:val="28"/>
              </w:rPr>
            </w:pPr>
            <w:sdt>
              <w:sdtPr>
                <w:tag w:val="goog_rdk_3"/>
                <w:id w:val="843436269"/>
              </w:sdtPr>
              <w:sdtEndPr/>
              <w:sdtContent>
                <w:commentRangeStart w:id="3"/>
              </w:sdtContent>
            </w:sdt>
            <w:r w:rsidR="00FB5AFF">
              <w:rPr>
                <w:rFonts w:ascii="Calibri" w:eastAsia="Calibri" w:hAnsi="Calibri" w:cs="Calibri"/>
                <w:b/>
                <w:color w:val="FF0000"/>
                <w:sz w:val="28"/>
                <w:szCs w:val="28"/>
              </w:rPr>
              <w:t xml:space="preserve">Treatment: </w:t>
            </w:r>
          </w:p>
          <w:p w14:paraId="000000C6" w14:textId="77777777" w:rsidR="0092207C" w:rsidRDefault="00FB5AFF">
            <w:pPr>
              <w:numPr>
                <w:ilvl w:val="0"/>
                <w:numId w:val="21"/>
              </w:numPr>
              <w:rPr>
                <w:color w:val="FF0000"/>
              </w:rPr>
            </w:pPr>
            <w:r>
              <w:rPr>
                <w:rFonts w:ascii="Calibri" w:eastAsia="Calibri" w:hAnsi="Calibri" w:cs="Calibri"/>
                <w:color w:val="FF0000"/>
              </w:rPr>
              <w:t xml:space="preserve">1-year position </w:t>
            </w:r>
          </w:p>
          <w:p w14:paraId="000000C7" w14:textId="77777777" w:rsidR="0092207C" w:rsidRDefault="00FB5AFF">
            <w:pPr>
              <w:numPr>
                <w:ilvl w:val="0"/>
                <w:numId w:val="21"/>
              </w:numPr>
              <w:rPr>
                <w:color w:val="FF0000"/>
              </w:rPr>
            </w:pPr>
            <w:r>
              <w:rPr>
                <w:rFonts w:ascii="Calibri" w:eastAsia="Calibri" w:hAnsi="Calibri" w:cs="Calibri"/>
                <w:color w:val="FF0000"/>
              </w:rPr>
              <w:t>Minimum 1 year of sobriety</w:t>
            </w:r>
          </w:p>
          <w:p w14:paraId="000000C8" w14:textId="77777777" w:rsidR="0092207C" w:rsidRDefault="00FB5AFF">
            <w:pPr>
              <w:numPr>
                <w:ilvl w:val="0"/>
                <w:numId w:val="21"/>
              </w:numPr>
              <w:rPr>
                <w:rFonts w:ascii="Calibri" w:eastAsia="Calibri" w:hAnsi="Calibri" w:cs="Calibri"/>
                <w:color w:val="FF0000"/>
              </w:rPr>
            </w:pPr>
            <w:r>
              <w:rPr>
                <w:rFonts w:ascii="Calibri" w:eastAsia="Calibri" w:hAnsi="Calibri" w:cs="Calibri"/>
                <w:color w:val="FF0000"/>
              </w:rPr>
              <w:t>work with the local intergroup, district or area treatment committee.</w:t>
            </w:r>
          </w:p>
          <w:p w14:paraId="000000C9" w14:textId="77777777" w:rsidR="0092207C" w:rsidRDefault="00FB5AFF">
            <w:pPr>
              <w:numPr>
                <w:ilvl w:val="0"/>
                <w:numId w:val="21"/>
              </w:numPr>
              <w:rPr>
                <w:rFonts w:ascii="Calibri" w:eastAsia="Calibri" w:hAnsi="Calibri" w:cs="Calibri"/>
                <w:color w:val="FF0000"/>
              </w:rPr>
            </w:pPr>
            <w:r>
              <w:rPr>
                <w:rFonts w:ascii="Calibri" w:eastAsia="Calibri" w:hAnsi="Calibri" w:cs="Calibri"/>
                <w:color w:val="FF0000"/>
              </w:rPr>
              <w:t xml:space="preserve"> share this vital service work with home group members and encourage them to join in this responsibility.</w:t>
            </w:r>
          </w:p>
          <w:p w14:paraId="000000CA" w14:textId="77777777" w:rsidR="0092207C" w:rsidRDefault="00FB5AFF">
            <w:pPr>
              <w:numPr>
                <w:ilvl w:val="0"/>
                <w:numId w:val="21"/>
              </w:numPr>
              <w:rPr>
                <w:rFonts w:ascii="Calibri" w:eastAsia="Calibri" w:hAnsi="Calibri" w:cs="Calibri"/>
                <w:color w:val="FF0000"/>
              </w:rPr>
            </w:pPr>
            <w:r>
              <w:rPr>
                <w:rFonts w:ascii="Calibri" w:eastAsia="Calibri" w:hAnsi="Calibri" w:cs="Calibri"/>
                <w:color w:val="FF0000"/>
              </w:rPr>
              <w:t>work to help hospital and treatment center staffs better understand A.A., and to take the A.A. tools of recovery to alcoholics in treatment.</w:t>
            </w:r>
          </w:p>
          <w:p w14:paraId="000000CB" w14:textId="77777777" w:rsidR="0092207C" w:rsidRDefault="0092207C">
            <w:pPr>
              <w:rPr>
                <w:rFonts w:ascii="Calibri" w:eastAsia="Calibri" w:hAnsi="Calibri" w:cs="Calibri"/>
                <w:b/>
                <w:color w:val="FF0000"/>
                <w:sz w:val="28"/>
                <w:szCs w:val="28"/>
              </w:rPr>
            </w:pPr>
          </w:p>
        </w:tc>
        <w:commentRangeEnd w:id="3"/>
        <w:tc>
          <w:tcPr>
            <w:tcW w:w="3707" w:type="dxa"/>
            <w:tcBorders>
              <w:top w:val="nil"/>
              <w:left w:val="nil"/>
              <w:bottom w:val="single" w:sz="8" w:space="0" w:color="000000"/>
              <w:right w:val="single" w:sz="8" w:space="0" w:color="000000"/>
            </w:tcBorders>
            <w:tcMar>
              <w:top w:w="115" w:type="dxa"/>
              <w:left w:w="115" w:type="dxa"/>
              <w:bottom w:w="115" w:type="dxa"/>
              <w:right w:w="115" w:type="dxa"/>
            </w:tcMar>
          </w:tcPr>
          <w:p w14:paraId="000000CC" w14:textId="77777777" w:rsidR="0092207C" w:rsidRDefault="00FB5AFF">
            <w:pPr>
              <w:rPr>
                <w:rFonts w:ascii="Calibri" w:eastAsia="Calibri" w:hAnsi="Calibri" w:cs="Calibri"/>
                <w:sz w:val="22"/>
                <w:szCs w:val="22"/>
              </w:rPr>
            </w:pPr>
            <w:r>
              <w:commentReference w:id="3"/>
            </w:r>
          </w:p>
        </w:tc>
      </w:tr>
    </w:tbl>
    <w:p w14:paraId="000000CD" w14:textId="77777777" w:rsidR="0092207C" w:rsidRDefault="0092207C">
      <w:pPr>
        <w:rPr>
          <w:b/>
          <w:sz w:val="28"/>
          <w:szCs w:val="28"/>
        </w:rPr>
      </w:pPr>
    </w:p>
    <w:p w14:paraId="000000CE" w14:textId="77777777" w:rsidR="0092207C" w:rsidRDefault="0092207C">
      <w:pPr>
        <w:jc w:val="center"/>
        <w:rPr>
          <w:b/>
          <w:sz w:val="28"/>
          <w:szCs w:val="28"/>
        </w:rPr>
      </w:pPr>
    </w:p>
    <w:p w14:paraId="000000CF" w14:textId="77777777" w:rsidR="0092207C" w:rsidRDefault="00FB5AFF">
      <w:pPr>
        <w:jc w:val="center"/>
        <w:rPr>
          <w:b/>
          <w:sz w:val="28"/>
          <w:szCs w:val="28"/>
        </w:rPr>
      </w:pPr>
      <w:r>
        <w:rPr>
          <w:b/>
          <w:sz w:val="28"/>
          <w:szCs w:val="28"/>
        </w:rPr>
        <w:t>Group Conscience Meeting</w:t>
      </w:r>
    </w:p>
    <w:p w14:paraId="000000D0" w14:textId="77777777" w:rsidR="0092207C" w:rsidRDefault="0092207C">
      <w:pPr>
        <w:rPr>
          <w:b/>
          <w:sz w:val="28"/>
          <w:szCs w:val="28"/>
        </w:rPr>
      </w:pPr>
    </w:p>
    <w:p w14:paraId="000000D1" w14:textId="77777777" w:rsidR="0092207C" w:rsidRDefault="00FB5AFF">
      <w:pPr>
        <w:rPr>
          <w:b/>
          <w:sz w:val="28"/>
          <w:szCs w:val="28"/>
        </w:rPr>
      </w:pPr>
      <w:r>
        <w:rPr>
          <w:b/>
          <w:sz w:val="28"/>
          <w:szCs w:val="28"/>
        </w:rPr>
        <w:t>Introduction:</w:t>
      </w:r>
    </w:p>
    <w:p w14:paraId="000000D2" w14:textId="77777777" w:rsidR="0092207C" w:rsidRDefault="0092207C">
      <w:pPr>
        <w:rPr>
          <w:sz w:val="28"/>
          <w:szCs w:val="28"/>
        </w:rPr>
      </w:pPr>
    </w:p>
    <w:p w14:paraId="000000D3" w14:textId="77777777" w:rsidR="0092207C" w:rsidRDefault="00FB5AFF">
      <w:pPr>
        <w:rPr>
          <w:sz w:val="28"/>
          <w:szCs w:val="28"/>
        </w:rPr>
      </w:pPr>
      <w:r>
        <w:rPr>
          <w:sz w:val="28"/>
          <w:szCs w:val="28"/>
        </w:rPr>
        <w:t xml:space="preserve">During the Group Conscience Meetings, the Lakeside Group of Alcoholics Anonymous decides and votes on various issues and procedures relating to how the Lakeside Group of Alcoholics Anonymous functions. </w:t>
      </w:r>
    </w:p>
    <w:p w14:paraId="000000D4" w14:textId="77777777" w:rsidR="0092207C" w:rsidRDefault="0092207C">
      <w:pPr>
        <w:rPr>
          <w:sz w:val="28"/>
          <w:szCs w:val="28"/>
        </w:rPr>
      </w:pPr>
    </w:p>
    <w:p w14:paraId="000000D5" w14:textId="77777777" w:rsidR="0092207C" w:rsidRDefault="00FB5AFF">
      <w:pPr>
        <w:rPr>
          <w:b/>
          <w:sz w:val="28"/>
          <w:szCs w:val="28"/>
        </w:rPr>
      </w:pPr>
      <w:r>
        <w:rPr>
          <w:b/>
          <w:sz w:val="28"/>
          <w:szCs w:val="28"/>
        </w:rPr>
        <w:t>Function:</w:t>
      </w:r>
    </w:p>
    <w:p w14:paraId="000000D6" w14:textId="77777777" w:rsidR="0092207C" w:rsidRDefault="0092207C">
      <w:pPr>
        <w:rPr>
          <w:sz w:val="28"/>
          <w:szCs w:val="28"/>
        </w:rPr>
      </w:pPr>
    </w:p>
    <w:p w14:paraId="000000D7" w14:textId="77777777" w:rsidR="0092207C" w:rsidRDefault="007C2610">
      <w:pPr>
        <w:numPr>
          <w:ilvl w:val="0"/>
          <w:numId w:val="6"/>
        </w:numPr>
        <w:rPr>
          <w:sz w:val="28"/>
          <w:szCs w:val="28"/>
        </w:rPr>
      </w:pPr>
      <w:sdt>
        <w:sdtPr>
          <w:tag w:val="goog_rdk_4"/>
          <w:id w:val="2091418905"/>
        </w:sdtPr>
        <w:sdtEndPr/>
        <w:sdtContent>
          <w:commentRangeStart w:id="4"/>
        </w:sdtContent>
      </w:sdt>
      <w:r w:rsidR="00FB5AFF">
        <w:rPr>
          <w:sz w:val="28"/>
          <w:szCs w:val="28"/>
        </w:rPr>
        <w:t xml:space="preserve">Steering Committee members are expected to actively participate in as many </w:t>
      </w:r>
      <w:proofErr w:type="gramStart"/>
      <w:r w:rsidR="00FB5AFF">
        <w:rPr>
          <w:sz w:val="28"/>
          <w:szCs w:val="28"/>
        </w:rPr>
        <w:t>Lakeside</w:t>
      </w:r>
      <w:proofErr w:type="gramEnd"/>
      <w:r w:rsidR="00FB5AFF">
        <w:rPr>
          <w:sz w:val="28"/>
          <w:szCs w:val="28"/>
        </w:rPr>
        <w:t xml:space="preserve"> Group of Alcoholics Anonymous functions as practicable and keep abreast of current issues, discussions and/or problems, and particularly those that may require a decision by vote.</w:t>
      </w:r>
    </w:p>
    <w:commentRangeEnd w:id="4"/>
    <w:p w14:paraId="000000D8" w14:textId="77777777" w:rsidR="0092207C" w:rsidRDefault="00FB5AFF">
      <w:pPr>
        <w:rPr>
          <w:sz w:val="28"/>
          <w:szCs w:val="28"/>
        </w:rPr>
      </w:pPr>
      <w:r>
        <w:commentReference w:id="4"/>
      </w:r>
    </w:p>
    <w:p w14:paraId="000000D9" w14:textId="77777777" w:rsidR="0092207C" w:rsidRDefault="00FB5AFF">
      <w:pPr>
        <w:numPr>
          <w:ilvl w:val="0"/>
          <w:numId w:val="6"/>
        </w:numPr>
        <w:rPr>
          <w:sz w:val="28"/>
          <w:szCs w:val="28"/>
        </w:rPr>
      </w:pPr>
      <w:r>
        <w:rPr>
          <w:sz w:val="28"/>
          <w:szCs w:val="28"/>
        </w:rPr>
        <w:t>Each member of the Lakeside Group of Alcoholics Anonymous is encouraged to attend all Group Conscience Meetings, unless illness or some prior commitment prevails</w:t>
      </w:r>
    </w:p>
    <w:p w14:paraId="000000DA" w14:textId="77777777" w:rsidR="0092207C" w:rsidRDefault="0092207C">
      <w:pPr>
        <w:rPr>
          <w:sz w:val="28"/>
          <w:szCs w:val="28"/>
        </w:rPr>
      </w:pPr>
    </w:p>
    <w:p w14:paraId="000000DB" w14:textId="77777777" w:rsidR="0092207C" w:rsidRDefault="00FB5AFF">
      <w:pPr>
        <w:numPr>
          <w:ilvl w:val="0"/>
          <w:numId w:val="6"/>
        </w:numPr>
        <w:rPr>
          <w:sz w:val="28"/>
          <w:szCs w:val="28"/>
        </w:rPr>
      </w:pPr>
      <w:r>
        <w:rPr>
          <w:sz w:val="28"/>
          <w:szCs w:val="28"/>
        </w:rPr>
        <w:t>A Group Conscience Meeting quorum consists of those members present at the meeting.</w:t>
      </w:r>
    </w:p>
    <w:p w14:paraId="000000DC" w14:textId="77777777" w:rsidR="0092207C" w:rsidRDefault="0092207C">
      <w:pPr>
        <w:rPr>
          <w:b/>
          <w:sz w:val="28"/>
          <w:szCs w:val="28"/>
        </w:rPr>
      </w:pPr>
    </w:p>
    <w:p w14:paraId="000000DD" w14:textId="77777777" w:rsidR="0092207C" w:rsidRDefault="00FB5AFF">
      <w:pPr>
        <w:rPr>
          <w:b/>
          <w:sz w:val="28"/>
          <w:szCs w:val="28"/>
        </w:rPr>
      </w:pPr>
      <w:r>
        <w:rPr>
          <w:b/>
          <w:sz w:val="28"/>
          <w:szCs w:val="28"/>
        </w:rPr>
        <w:t>Time and Place:</w:t>
      </w:r>
    </w:p>
    <w:p w14:paraId="000000DE" w14:textId="77777777" w:rsidR="0092207C" w:rsidRDefault="0092207C">
      <w:pPr>
        <w:rPr>
          <w:sz w:val="28"/>
          <w:szCs w:val="28"/>
        </w:rPr>
      </w:pPr>
    </w:p>
    <w:p w14:paraId="000000DF" w14:textId="77777777" w:rsidR="0092207C" w:rsidRDefault="00FB5AFF">
      <w:pPr>
        <w:rPr>
          <w:sz w:val="28"/>
          <w:szCs w:val="28"/>
        </w:rPr>
      </w:pPr>
      <w:r>
        <w:rPr>
          <w:sz w:val="28"/>
          <w:szCs w:val="28"/>
        </w:rPr>
        <w:t>The Lakeside Group of Alcoholics Anonymous monthly Group Conscience Meetings are held in the Lakeside Group of Alcoholics Anonymous meeting room in accordance with the following schedule:</w:t>
      </w:r>
    </w:p>
    <w:p w14:paraId="000000E0" w14:textId="77777777" w:rsidR="0092207C" w:rsidRDefault="0092207C">
      <w:pPr>
        <w:rPr>
          <w:sz w:val="28"/>
          <w:szCs w:val="28"/>
        </w:rPr>
      </w:pPr>
    </w:p>
    <w:p w14:paraId="000000E1" w14:textId="77777777" w:rsidR="0092207C" w:rsidRDefault="00FB5AFF">
      <w:pPr>
        <w:numPr>
          <w:ilvl w:val="0"/>
          <w:numId w:val="11"/>
        </w:numPr>
        <w:rPr>
          <w:sz w:val="28"/>
          <w:szCs w:val="28"/>
        </w:rPr>
      </w:pPr>
      <w:r>
        <w:rPr>
          <w:sz w:val="28"/>
          <w:szCs w:val="28"/>
        </w:rPr>
        <w:t xml:space="preserve">Group Conscience Meetings are normally held on the first (1) Thursday of each month. </w:t>
      </w:r>
    </w:p>
    <w:p w14:paraId="000000E2" w14:textId="77777777" w:rsidR="0092207C" w:rsidRDefault="00FB5AFF">
      <w:pPr>
        <w:numPr>
          <w:ilvl w:val="0"/>
          <w:numId w:val="11"/>
        </w:numPr>
        <w:rPr>
          <w:sz w:val="28"/>
          <w:szCs w:val="28"/>
        </w:rPr>
      </w:pPr>
      <w:r>
        <w:rPr>
          <w:sz w:val="28"/>
          <w:szCs w:val="28"/>
        </w:rPr>
        <w:t>The Chairperson may call a special Group Conscience Meeting whenever an issue arises in which, in his/her judgment, it should not be deferred until the next scheduled meeting (as required).</w:t>
      </w:r>
    </w:p>
    <w:p w14:paraId="000000E3" w14:textId="77777777" w:rsidR="0092207C" w:rsidRDefault="0092207C">
      <w:pPr>
        <w:rPr>
          <w:sz w:val="28"/>
          <w:szCs w:val="28"/>
        </w:rPr>
      </w:pPr>
    </w:p>
    <w:p w14:paraId="000000E4" w14:textId="77777777" w:rsidR="0092207C" w:rsidRDefault="00FB5AFF">
      <w:pPr>
        <w:rPr>
          <w:b/>
          <w:sz w:val="28"/>
          <w:szCs w:val="28"/>
        </w:rPr>
      </w:pPr>
      <w:r>
        <w:rPr>
          <w:b/>
          <w:sz w:val="28"/>
          <w:szCs w:val="28"/>
        </w:rPr>
        <w:t>Chairperson</w:t>
      </w:r>
    </w:p>
    <w:p w14:paraId="000000E5" w14:textId="77777777" w:rsidR="0092207C" w:rsidRDefault="00FB5AFF">
      <w:pPr>
        <w:rPr>
          <w:sz w:val="28"/>
          <w:szCs w:val="28"/>
        </w:rPr>
      </w:pPr>
      <w:r>
        <w:rPr>
          <w:sz w:val="28"/>
          <w:szCs w:val="28"/>
        </w:rPr>
        <w:t xml:space="preserve"> </w:t>
      </w:r>
    </w:p>
    <w:p w14:paraId="000000E6" w14:textId="77777777" w:rsidR="0092207C" w:rsidRDefault="00FB5AFF">
      <w:pPr>
        <w:rPr>
          <w:b/>
          <w:sz w:val="28"/>
          <w:szCs w:val="28"/>
        </w:rPr>
      </w:pPr>
      <w:r>
        <w:rPr>
          <w:b/>
          <w:sz w:val="28"/>
          <w:szCs w:val="28"/>
        </w:rPr>
        <w:t>Functions:</w:t>
      </w:r>
    </w:p>
    <w:p w14:paraId="000000E7" w14:textId="77777777" w:rsidR="0092207C" w:rsidRDefault="0092207C">
      <w:pPr>
        <w:rPr>
          <w:sz w:val="28"/>
          <w:szCs w:val="28"/>
        </w:rPr>
      </w:pPr>
    </w:p>
    <w:p w14:paraId="000000E8" w14:textId="77777777" w:rsidR="0092207C" w:rsidRDefault="00FB5AFF">
      <w:pPr>
        <w:rPr>
          <w:sz w:val="28"/>
          <w:szCs w:val="28"/>
        </w:rPr>
      </w:pPr>
      <w:r>
        <w:rPr>
          <w:sz w:val="28"/>
          <w:szCs w:val="28"/>
        </w:rPr>
        <w:t xml:space="preserve">The Chairperson makes the detailed agenda and conducts the meeting. All Lakeside Group of Alcoholics Anonymous members are invited to attend. </w:t>
      </w:r>
    </w:p>
    <w:p w14:paraId="000000E9" w14:textId="77777777" w:rsidR="0092207C" w:rsidRDefault="0092207C">
      <w:pPr>
        <w:rPr>
          <w:sz w:val="28"/>
          <w:szCs w:val="28"/>
        </w:rPr>
      </w:pPr>
    </w:p>
    <w:p w14:paraId="000000EA" w14:textId="77777777" w:rsidR="0092207C" w:rsidRDefault="00FB5AFF">
      <w:pPr>
        <w:rPr>
          <w:b/>
          <w:sz w:val="28"/>
          <w:szCs w:val="28"/>
        </w:rPr>
      </w:pPr>
      <w:r>
        <w:rPr>
          <w:b/>
          <w:sz w:val="28"/>
          <w:szCs w:val="28"/>
        </w:rPr>
        <w:t>Format:</w:t>
      </w:r>
    </w:p>
    <w:p w14:paraId="000000EB" w14:textId="77777777" w:rsidR="0092207C" w:rsidRDefault="0092207C">
      <w:pPr>
        <w:rPr>
          <w:sz w:val="28"/>
          <w:szCs w:val="28"/>
        </w:rPr>
      </w:pPr>
    </w:p>
    <w:p w14:paraId="000000EC" w14:textId="77777777" w:rsidR="0092207C" w:rsidRDefault="00FB5AFF">
      <w:pPr>
        <w:rPr>
          <w:sz w:val="28"/>
          <w:szCs w:val="28"/>
        </w:rPr>
      </w:pPr>
      <w:r>
        <w:rPr>
          <w:sz w:val="28"/>
          <w:szCs w:val="28"/>
        </w:rPr>
        <w:t>The Chairperson conducts the meeting along the lines of the following format:</w:t>
      </w:r>
      <w:r>
        <w:rPr>
          <w:sz w:val="28"/>
          <w:szCs w:val="28"/>
        </w:rPr>
        <w:tab/>
      </w:r>
    </w:p>
    <w:p w14:paraId="000000ED" w14:textId="77777777" w:rsidR="0092207C" w:rsidRDefault="0092207C">
      <w:pPr>
        <w:rPr>
          <w:sz w:val="28"/>
          <w:szCs w:val="28"/>
        </w:rPr>
      </w:pPr>
    </w:p>
    <w:p w14:paraId="000000EE" w14:textId="77777777" w:rsidR="0092207C" w:rsidRDefault="00FB5AFF">
      <w:pPr>
        <w:numPr>
          <w:ilvl w:val="0"/>
          <w:numId w:val="15"/>
        </w:numPr>
        <w:rPr>
          <w:sz w:val="28"/>
          <w:szCs w:val="28"/>
        </w:rPr>
      </w:pPr>
      <w:r>
        <w:rPr>
          <w:sz w:val="28"/>
          <w:szCs w:val="28"/>
        </w:rPr>
        <w:lastRenderedPageBreak/>
        <w:t>The Chairperson (Or GSR if the Chairperson is not available), opens the meeting with the Serenity Prayer, and asks a member to read the 12 Traditions of Alcoholics Anonymous.</w:t>
      </w:r>
    </w:p>
    <w:p w14:paraId="000000EF" w14:textId="77777777" w:rsidR="0092207C" w:rsidRDefault="00FB5AFF">
      <w:pPr>
        <w:numPr>
          <w:ilvl w:val="0"/>
          <w:numId w:val="15"/>
        </w:numPr>
        <w:rPr>
          <w:sz w:val="28"/>
          <w:szCs w:val="28"/>
        </w:rPr>
      </w:pPr>
      <w:r>
        <w:rPr>
          <w:sz w:val="28"/>
          <w:szCs w:val="28"/>
        </w:rPr>
        <w:t xml:space="preserve">The Secretary will read the minutes from the previous Group Conscience Meeting, </w:t>
      </w:r>
    </w:p>
    <w:p w14:paraId="000000F0" w14:textId="77777777" w:rsidR="0092207C" w:rsidRDefault="00FB5AFF">
      <w:pPr>
        <w:widowControl w:val="0"/>
        <w:numPr>
          <w:ilvl w:val="0"/>
          <w:numId w:val="15"/>
        </w:numPr>
        <w:jc w:val="both"/>
        <w:rPr>
          <w:sz w:val="28"/>
          <w:szCs w:val="28"/>
        </w:rPr>
      </w:pPr>
      <w:r>
        <w:rPr>
          <w:sz w:val="28"/>
          <w:szCs w:val="28"/>
        </w:rPr>
        <w:t>Formal approval of the minutes of the last Group Conscience Meeting. Motion for approval, seconding, discussion, if any and voice vote approval.</w:t>
      </w:r>
    </w:p>
    <w:p w14:paraId="000000F1" w14:textId="77777777" w:rsidR="0092207C" w:rsidRDefault="00FB5AFF">
      <w:pPr>
        <w:numPr>
          <w:ilvl w:val="0"/>
          <w:numId w:val="15"/>
        </w:numPr>
        <w:rPr>
          <w:sz w:val="28"/>
          <w:szCs w:val="28"/>
        </w:rPr>
      </w:pPr>
      <w:r>
        <w:rPr>
          <w:sz w:val="28"/>
          <w:szCs w:val="28"/>
        </w:rPr>
        <w:t>Trusted Servants give their reports</w:t>
      </w:r>
    </w:p>
    <w:p w14:paraId="000000F2" w14:textId="77777777" w:rsidR="0092207C" w:rsidRDefault="00FB5AFF">
      <w:pPr>
        <w:numPr>
          <w:ilvl w:val="0"/>
          <w:numId w:val="15"/>
        </w:numPr>
        <w:rPr>
          <w:sz w:val="28"/>
          <w:szCs w:val="28"/>
        </w:rPr>
      </w:pPr>
      <w:r>
        <w:rPr>
          <w:sz w:val="28"/>
          <w:szCs w:val="28"/>
        </w:rPr>
        <w:t>Old Business Discussed</w:t>
      </w:r>
    </w:p>
    <w:p w14:paraId="000000F3" w14:textId="77777777" w:rsidR="0092207C" w:rsidRDefault="00FB5AFF">
      <w:pPr>
        <w:numPr>
          <w:ilvl w:val="0"/>
          <w:numId w:val="15"/>
        </w:numPr>
        <w:rPr>
          <w:sz w:val="28"/>
          <w:szCs w:val="28"/>
        </w:rPr>
      </w:pPr>
      <w:r>
        <w:rPr>
          <w:sz w:val="28"/>
          <w:szCs w:val="28"/>
        </w:rPr>
        <w:t>New Business Discussed</w:t>
      </w:r>
    </w:p>
    <w:p w14:paraId="000000F4" w14:textId="77777777" w:rsidR="0092207C" w:rsidRDefault="00FB5AFF">
      <w:pPr>
        <w:rPr>
          <w:sz w:val="28"/>
          <w:szCs w:val="28"/>
        </w:rPr>
      </w:pPr>
      <w:r>
        <w:br w:type="page"/>
      </w:r>
    </w:p>
    <w:p w14:paraId="000000F5" w14:textId="77777777" w:rsidR="0092207C" w:rsidRDefault="00FB5AFF">
      <w:pPr>
        <w:rPr>
          <w:b/>
          <w:sz w:val="28"/>
          <w:szCs w:val="28"/>
        </w:rPr>
      </w:pPr>
      <w:r>
        <w:rPr>
          <w:b/>
          <w:sz w:val="28"/>
          <w:szCs w:val="28"/>
        </w:rPr>
        <w:lastRenderedPageBreak/>
        <w:t xml:space="preserve">Old Business: </w:t>
      </w:r>
    </w:p>
    <w:p w14:paraId="000000F6" w14:textId="77777777" w:rsidR="0092207C" w:rsidRDefault="0092207C">
      <w:pPr>
        <w:rPr>
          <w:sz w:val="28"/>
          <w:szCs w:val="28"/>
        </w:rPr>
      </w:pPr>
    </w:p>
    <w:p w14:paraId="000000F7" w14:textId="77777777" w:rsidR="0092207C" w:rsidRDefault="00FB5AFF">
      <w:pPr>
        <w:rPr>
          <w:sz w:val="28"/>
          <w:szCs w:val="28"/>
        </w:rPr>
      </w:pPr>
      <w:r>
        <w:rPr>
          <w:sz w:val="28"/>
          <w:szCs w:val="28"/>
        </w:rPr>
        <w:t>This agenda item is appropriate only if there are unresolved issues held over from the last meeting. If this is the case, it marks the point on the agenda where the discussion and voting commence. The Chairperson opens this portion of the meeting, or the “New Business” agenda items if there is no “Old Business”, with a few reminders on discussion and voting procedures such as:</w:t>
      </w:r>
    </w:p>
    <w:p w14:paraId="000000F8" w14:textId="77777777" w:rsidR="0092207C" w:rsidRDefault="0092207C">
      <w:pPr>
        <w:ind w:left="720"/>
        <w:rPr>
          <w:sz w:val="28"/>
          <w:szCs w:val="28"/>
        </w:rPr>
      </w:pPr>
    </w:p>
    <w:p w14:paraId="000000F9" w14:textId="77777777" w:rsidR="0092207C" w:rsidRDefault="00FB5AFF">
      <w:pPr>
        <w:numPr>
          <w:ilvl w:val="0"/>
          <w:numId w:val="12"/>
        </w:numPr>
        <w:rPr>
          <w:sz w:val="28"/>
          <w:szCs w:val="28"/>
        </w:rPr>
      </w:pPr>
      <w:r>
        <w:rPr>
          <w:sz w:val="28"/>
          <w:szCs w:val="28"/>
        </w:rPr>
        <w:t>Discussion limitations: due to a combination of time constraints, length of agenda, etc., it may be necessary to limit discussion on individual items. When such time limitations are necessary, the Chair should announce them prior to each discussion item.</w:t>
      </w:r>
    </w:p>
    <w:p w14:paraId="000000FA" w14:textId="77777777" w:rsidR="0092207C" w:rsidRDefault="00FB5AFF">
      <w:pPr>
        <w:numPr>
          <w:ilvl w:val="0"/>
          <w:numId w:val="12"/>
        </w:numPr>
        <w:rPr>
          <w:sz w:val="28"/>
          <w:szCs w:val="28"/>
        </w:rPr>
      </w:pPr>
      <w:r>
        <w:rPr>
          <w:sz w:val="28"/>
          <w:szCs w:val="28"/>
        </w:rPr>
        <w:t>Repeated interruptions of uncontrolled cross talk can completely disrupt and delay the meeting. The Chairperson should mention this prior to opening the discussion, and then reinforce the accepted tradition that comments be restricted to those recognized by the Chair.</w:t>
      </w:r>
    </w:p>
    <w:p w14:paraId="000000FB" w14:textId="77777777" w:rsidR="0092207C" w:rsidRDefault="00FB5AFF">
      <w:pPr>
        <w:numPr>
          <w:ilvl w:val="0"/>
          <w:numId w:val="12"/>
        </w:numPr>
        <w:rPr>
          <w:sz w:val="28"/>
          <w:szCs w:val="28"/>
        </w:rPr>
      </w:pPr>
      <w:r>
        <w:rPr>
          <w:sz w:val="28"/>
          <w:szCs w:val="28"/>
        </w:rPr>
        <w:t xml:space="preserve">A standard procedure for leading into a discussion requires that a member must introduce a motion for consideration; this would be followed by a “second” at which point, the Chairperson would call for a discussion. Upon completion of the discussion, due to either having fully explored the subject or reached the time limitations, the Chairperson should call for the “question (vote) at which time the Members initiate the voting procedure. </w:t>
      </w:r>
    </w:p>
    <w:p w14:paraId="000000FC" w14:textId="77777777" w:rsidR="0092207C" w:rsidRDefault="00FB5AFF">
      <w:pPr>
        <w:numPr>
          <w:ilvl w:val="0"/>
          <w:numId w:val="12"/>
        </w:numPr>
        <w:rPr>
          <w:sz w:val="28"/>
          <w:szCs w:val="28"/>
        </w:rPr>
      </w:pPr>
      <w:r>
        <w:rPr>
          <w:sz w:val="28"/>
          <w:szCs w:val="28"/>
        </w:rPr>
        <w:t>During the course of a discussion, variations of the original motion may appear desirable and a “substitute motion” may be introduced. When this occurs, the usual procedure is for the one proposing the original motion to withdraw or amend his/her motion, assuming the concurrence in the substitute motion and then vote on the substitute motion.</w:t>
      </w:r>
    </w:p>
    <w:p w14:paraId="000000FD" w14:textId="77777777" w:rsidR="0092207C" w:rsidRDefault="0092207C">
      <w:pPr>
        <w:rPr>
          <w:sz w:val="28"/>
          <w:szCs w:val="28"/>
        </w:rPr>
      </w:pPr>
    </w:p>
    <w:p w14:paraId="000000FE" w14:textId="77777777" w:rsidR="0092207C" w:rsidRDefault="00FB5AFF">
      <w:pPr>
        <w:rPr>
          <w:sz w:val="28"/>
          <w:szCs w:val="28"/>
        </w:rPr>
      </w:pPr>
      <w:r>
        <w:rPr>
          <w:sz w:val="28"/>
          <w:szCs w:val="28"/>
        </w:rPr>
        <w:t>Although the above procedures are patterned after “Roberts Rules of Parliamentary Procedures” they are intended only as suggested guidelines. We are an informal Fellowship, and as such, deviations from formal procedures may not only be acceptable, but in fact, desirable.</w:t>
      </w:r>
    </w:p>
    <w:p w14:paraId="000000FF" w14:textId="77777777" w:rsidR="0092207C" w:rsidRDefault="0092207C">
      <w:pPr>
        <w:rPr>
          <w:sz w:val="28"/>
          <w:szCs w:val="28"/>
        </w:rPr>
      </w:pPr>
    </w:p>
    <w:p w14:paraId="00000100" w14:textId="77777777" w:rsidR="0092207C" w:rsidRDefault="00FB5AFF">
      <w:pPr>
        <w:rPr>
          <w:b/>
          <w:sz w:val="28"/>
          <w:szCs w:val="28"/>
        </w:rPr>
      </w:pPr>
      <w:r>
        <w:rPr>
          <w:b/>
          <w:sz w:val="28"/>
          <w:szCs w:val="28"/>
        </w:rPr>
        <w:lastRenderedPageBreak/>
        <w:t>New Business:</w:t>
      </w:r>
    </w:p>
    <w:p w14:paraId="00000101" w14:textId="77777777" w:rsidR="0092207C" w:rsidRDefault="0092207C">
      <w:pPr>
        <w:rPr>
          <w:sz w:val="28"/>
          <w:szCs w:val="28"/>
        </w:rPr>
      </w:pPr>
    </w:p>
    <w:p w14:paraId="00000102" w14:textId="77777777" w:rsidR="0092207C" w:rsidRDefault="00FB5AFF">
      <w:pPr>
        <w:rPr>
          <w:sz w:val="28"/>
          <w:szCs w:val="28"/>
        </w:rPr>
      </w:pPr>
      <w:r>
        <w:rPr>
          <w:sz w:val="28"/>
          <w:szCs w:val="28"/>
        </w:rPr>
        <w:t>Normally this agenda item will be the most time consuming. Discussion items might arbitrarily be classified into three categories:</w:t>
      </w:r>
    </w:p>
    <w:p w14:paraId="00000103" w14:textId="77777777" w:rsidR="0092207C" w:rsidRDefault="0092207C">
      <w:pPr>
        <w:rPr>
          <w:sz w:val="28"/>
          <w:szCs w:val="28"/>
        </w:rPr>
      </w:pPr>
    </w:p>
    <w:p w14:paraId="00000104" w14:textId="77777777" w:rsidR="0092207C" w:rsidRDefault="00FB5AFF">
      <w:pPr>
        <w:numPr>
          <w:ilvl w:val="0"/>
          <w:numId w:val="22"/>
        </w:numPr>
        <w:rPr>
          <w:sz w:val="28"/>
          <w:szCs w:val="28"/>
        </w:rPr>
      </w:pPr>
      <w:r>
        <w:rPr>
          <w:sz w:val="28"/>
          <w:szCs w:val="28"/>
        </w:rPr>
        <w:t>Items which the Chairperson, by virtue of the office, having been able to identify as of paramount group interest, and have included in the prepared agenda.</w:t>
      </w:r>
    </w:p>
    <w:p w14:paraId="00000105" w14:textId="77777777" w:rsidR="0092207C" w:rsidRDefault="00FB5AFF">
      <w:pPr>
        <w:numPr>
          <w:ilvl w:val="0"/>
          <w:numId w:val="22"/>
        </w:numPr>
        <w:rPr>
          <w:sz w:val="28"/>
          <w:szCs w:val="28"/>
        </w:rPr>
      </w:pPr>
      <w:r>
        <w:rPr>
          <w:sz w:val="28"/>
          <w:szCs w:val="28"/>
        </w:rPr>
        <w:t>Items which members of the Lakeside Group of Alcoholics Anonymous have submitted in advance to the Chairperson and which can be included in the advance agenda.</w:t>
      </w:r>
    </w:p>
    <w:p w14:paraId="00000106" w14:textId="77777777" w:rsidR="0092207C" w:rsidRDefault="00FB5AFF">
      <w:pPr>
        <w:numPr>
          <w:ilvl w:val="0"/>
          <w:numId w:val="22"/>
        </w:numPr>
        <w:rPr>
          <w:sz w:val="28"/>
          <w:szCs w:val="28"/>
        </w:rPr>
      </w:pPr>
      <w:r>
        <w:rPr>
          <w:sz w:val="28"/>
          <w:szCs w:val="28"/>
        </w:rPr>
        <w:t>Unplanned items which come to light during the meeting and are determined to be of great importance.</w:t>
      </w:r>
    </w:p>
    <w:p w14:paraId="00000107" w14:textId="77777777" w:rsidR="0092207C" w:rsidRDefault="00FB5AFF">
      <w:pPr>
        <w:numPr>
          <w:ilvl w:val="0"/>
          <w:numId w:val="22"/>
        </w:numPr>
        <w:rPr>
          <w:sz w:val="28"/>
          <w:szCs w:val="28"/>
        </w:rPr>
      </w:pPr>
      <w:r>
        <w:rPr>
          <w:sz w:val="28"/>
          <w:szCs w:val="28"/>
        </w:rPr>
        <w:t>A Lakeside Group of Alcoholics Anonymous member having strong convictions on an issue may present it personally. The Steering committee establishes its place on the agenda or defers it until the next meeting if higher priority items prevail.</w:t>
      </w:r>
    </w:p>
    <w:p w14:paraId="00000108" w14:textId="77777777" w:rsidR="0092207C" w:rsidRDefault="0092207C">
      <w:pPr>
        <w:ind w:left="720"/>
        <w:rPr>
          <w:sz w:val="28"/>
          <w:szCs w:val="28"/>
        </w:rPr>
      </w:pPr>
    </w:p>
    <w:p w14:paraId="00000109" w14:textId="77777777" w:rsidR="0092207C" w:rsidRDefault="00FB5AFF">
      <w:pPr>
        <w:rPr>
          <w:sz w:val="28"/>
          <w:szCs w:val="28"/>
        </w:rPr>
      </w:pPr>
      <w:r>
        <w:rPr>
          <w:sz w:val="28"/>
          <w:szCs w:val="28"/>
        </w:rPr>
        <w:t>Prior to a vote, all new business shall be posted on the notice board and website of the Lakeside Group of Alcoholics Anonymous for a period of three weeks (3) weeks, or as soon as possible after the Group Conscience to satisfy the intent of an informed group conscience.</w:t>
      </w:r>
      <w:r>
        <w:rPr>
          <w:b/>
          <w:i/>
          <w:sz w:val="28"/>
          <w:szCs w:val="28"/>
        </w:rPr>
        <w:t xml:space="preserve"> </w:t>
      </w:r>
    </w:p>
    <w:p w14:paraId="0000010A" w14:textId="77777777" w:rsidR="0092207C" w:rsidRDefault="0092207C">
      <w:pPr>
        <w:rPr>
          <w:sz w:val="28"/>
          <w:szCs w:val="28"/>
        </w:rPr>
      </w:pPr>
    </w:p>
    <w:p w14:paraId="0000010B" w14:textId="77777777" w:rsidR="0092207C" w:rsidRDefault="00FB5AFF">
      <w:pPr>
        <w:rPr>
          <w:b/>
          <w:sz w:val="28"/>
          <w:szCs w:val="28"/>
        </w:rPr>
      </w:pPr>
      <w:r>
        <w:rPr>
          <w:b/>
          <w:sz w:val="28"/>
          <w:szCs w:val="28"/>
        </w:rPr>
        <w:t>Voting Procedures:</w:t>
      </w:r>
    </w:p>
    <w:p w14:paraId="0000010C" w14:textId="77777777" w:rsidR="0092207C" w:rsidRDefault="0092207C">
      <w:pPr>
        <w:rPr>
          <w:sz w:val="28"/>
          <w:szCs w:val="28"/>
        </w:rPr>
      </w:pPr>
    </w:p>
    <w:p w14:paraId="0000010D" w14:textId="77777777" w:rsidR="0092207C" w:rsidRDefault="00FB5AFF">
      <w:pPr>
        <w:rPr>
          <w:sz w:val="28"/>
          <w:szCs w:val="28"/>
        </w:rPr>
      </w:pPr>
      <w:r>
        <w:rPr>
          <w:sz w:val="28"/>
          <w:szCs w:val="28"/>
        </w:rPr>
        <w:t xml:space="preserve">The vote may be either/or by secret ballot (written) or public (voice or show of hands) at the discretion of the Chairperson and the members of the Lakeside Group of Alcoholics </w:t>
      </w:r>
      <w:proofErr w:type="gramStart"/>
      <w:r>
        <w:rPr>
          <w:sz w:val="28"/>
          <w:szCs w:val="28"/>
        </w:rPr>
        <w:t>Anonymous .</w:t>
      </w:r>
      <w:proofErr w:type="gramEnd"/>
      <w:r>
        <w:rPr>
          <w:sz w:val="28"/>
          <w:szCs w:val="28"/>
        </w:rPr>
        <w:t xml:space="preserve"> When issues are non-controversial, and do not directly involve personalities, a public vote may be preferable in the interest of conserving time. However, if there is any doubt that a public vote may cause embarrassment or divert voters from their convictions, then a secret ballot would a better choice. </w:t>
      </w:r>
    </w:p>
    <w:p w14:paraId="0000010E" w14:textId="77777777" w:rsidR="0092207C" w:rsidRDefault="0092207C">
      <w:pPr>
        <w:rPr>
          <w:sz w:val="28"/>
          <w:szCs w:val="28"/>
        </w:rPr>
      </w:pPr>
    </w:p>
    <w:p w14:paraId="0000010F" w14:textId="77777777" w:rsidR="0092207C" w:rsidRDefault="00FB5AFF">
      <w:pPr>
        <w:rPr>
          <w:sz w:val="28"/>
          <w:szCs w:val="28"/>
        </w:rPr>
      </w:pPr>
      <w:r>
        <w:rPr>
          <w:b/>
          <w:sz w:val="28"/>
          <w:szCs w:val="28"/>
        </w:rPr>
        <w:t>Voting Guidelines</w:t>
      </w:r>
      <w:r>
        <w:rPr>
          <w:sz w:val="28"/>
          <w:szCs w:val="28"/>
        </w:rPr>
        <w:t>:</w:t>
      </w:r>
    </w:p>
    <w:p w14:paraId="00000110" w14:textId="77777777" w:rsidR="0092207C" w:rsidRDefault="0092207C">
      <w:pPr>
        <w:rPr>
          <w:sz w:val="28"/>
          <w:szCs w:val="28"/>
        </w:rPr>
      </w:pPr>
    </w:p>
    <w:p w14:paraId="00000111" w14:textId="77777777" w:rsidR="0092207C" w:rsidRDefault="00FB5AFF">
      <w:pPr>
        <w:rPr>
          <w:sz w:val="28"/>
          <w:szCs w:val="28"/>
        </w:rPr>
      </w:pPr>
      <w:r>
        <w:rPr>
          <w:sz w:val="28"/>
          <w:szCs w:val="28"/>
        </w:rPr>
        <w:t xml:space="preserve">The vote is an attempt to measure the “Group Conscience” with respect to the issue at hand. It is not a perfect </w:t>
      </w:r>
      <w:proofErr w:type="gramStart"/>
      <w:r>
        <w:rPr>
          <w:sz w:val="28"/>
          <w:szCs w:val="28"/>
        </w:rPr>
        <w:t>yardstick</w:t>
      </w:r>
      <w:proofErr w:type="gramEnd"/>
      <w:r>
        <w:rPr>
          <w:sz w:val="28"/>
          <w:szCs w:val="28"/>
        </w:rPr>
        <w:t xml:space="preserve"> and the following guidelines are suggested:</w:t>
      </w:r>
    </w:p>
    <w:p w14:paraId="00000112" w14:textId="77777777" w:rsidR="0092207C" w:rsidRDefault="00FB5AFF">
      <w:pPr>
        <w:numPr>
          <w:ilvl w:val="0"/>
          <w:numId w:val="13"/>
        </w:numPr>
        <w:rPr>
          <w:sz w:val="28"/>
          <w:szCs w:val="28"/>
        </w:rPr>
      </w:pPr>
      <w:r>
        <w:rPr>
          <w:sz w:val="28"/>
          <w:szCs w:val="28"/>
        </w:rPr>
        <w:lastRenderedPageBreak/>
        <w:t>All Lakeside Group of Alcoholics Anonymous members are encouraged to vote on each issue. It is recognized that there may be a time when a member honestly cannot decide on a particular item and elects to abstain from voting. It is hoped that this would be a rare occurrence.</w:t>
      </w:r>
    </w:p>
    <w:p w14:paraId="00000113" w14:textId="77777777" w:rsidR="0092207C" w:rsidRDefault="00FB5AFF">
      <w:pPr>
        <w:numPr>
          <w:ilvl w:val="0"/>
          <w:numId w:val="13"/>
        </w:numPr>
        <w:rPr>
          <w:sz w:val="28"/>
          <w:szCs w:val="28"/>
        </w:rPr>
      </w:pPr>
      <w:r>
        <w:rPr>
          <w:sz w:val="28"/>
          <w:szCs w:val="28"/>
        </w:rPr>
        <w:t>Unanimity of opinion—It is desirable to have unanimity of opinion reflected in each vote taken, particularly on the more significant issues. This does not necessarily mean a unanimous vote, but does imply a rather significant margin separating the pros from the cons. Although a majority vote prevails, the minority opinions should be noted and recognized.</w:t>
      </w:r>
    </w:p>
    <w:p w14:paraId="00000114" w14:textId="77777777" w:rsidR="0092207C" w:rsidRDefault="00FB5AFF">
      <w:pPr>
        <w:numPr>
          <w:ilvl w:val="0"/>
          <w:numId w:val="13"/>
        </w:numPr>
        <w:rPr>
          <w:sz w:val="28"/>
          <w:szCs w:val="28"/>
        </w:rPr>
      </w:pPr>
      <w:r>
        <w:rPr>
          <w:sz w:val="28"/>
          <w:szCs w:val="28"/>
        </w:rPr>
        <w:t>Any Lakeside Group of Alcoholics Anonymous member can move to table a motion and if the motion carries, hopefully, a solution acceptable to both sides could be worked out at the next meeting.</w:t>
      </w:r>
    </w:p>
    <w:p w14:paraId="00000115" w14:textId="77777777" w:rsidR="0092207C" w:rsidRDefault="0092207C">
      <w:pPr>
        <w:rPr>
          <w:sz w:val="28"/>
          <w:szCs w:val="28"/>
        </w:rPr>
      </w:pPr>
    </w:p>
    <w:p w14:paraId="00000116" w14:textId="77777777" w:rsidR="0092207C" w:rsidRDefault="00FB5AFF">
      <w:pPr>
        <w:rPr>
          <w:b/>
          <w:sz w:val="28"/>
          <w:szCs w:val="28"/>
        </w:rPr>
      </w:pPr>
      <w:r>
        <w:rPr>
          <w:b/>
          <w:sz w:val="28"/>
          <w:szCs w:val="28"/>
        </w:rPr>
        <w:t>Adjournment:</w:t>
      </w:r>
    </w:p>
    <w:p w14:paraId="00000117" w14:textId="77777777" w:rsidR="0092207C" w:rsidRDefault="0092207C">
      <w:pPr>
        <w:rPr>
          <w:sz w:val="28"/>
          <w:szCs w:val="28"/>
        </w:rPr>
      </w:pPr>
    </w:p>
    <w:p w14:paraId="00000118" w14:textId="77777777" w:rsidR="0092207C" w:rsidRDefault="00FB5AFF">
      <w:pPr>
        <w:rPr>
          <w:sz w:val="28"/>
          <w:szCs w:val="28"/>
        </w:rPr>
      </w:pPr>
      <w:r>
        <w:rPr>
          <w:sz w:val="28"/>
          <w:szCs w:val="28"/>
        </w:rPr>
        <w:t>There being no further new business, a motion to adjourn is in order. A member must make a motion to adjourn the motion must be seconded and carried.</w:t>
      </w:r>
    </w:p>
    <w:p w14:paraId="00000119" w14:textId="77777777" w:rsidR="0092207C" w:rsidRDefault="0092207C">
      <w:pPr>
        <w:jc w:val="center"/>
        <w:rPr>
          <w:b/>
          <w:sz w:val="28"/>
          <w:szCs w:val="28"/>
        </w:rPr>
      </w:pPr>
    </w:p>
    <w:p w14:paraId="0000011A" w14:textId="77777777" w:rsidR="0092207C" w:rsidRDefault="00FB5AFF">
      <w:pPr>
        <w:jc w:val="center"/>
        <w:rPr>
          <w:b/>
          <w:sz w:val="28"/>
          <w:szCs w:val="28"/>
        </w:rPr>
      </w:pPr>
      <w:r>
        <w:rPr>
          <w:b/>
          <w:sz w:val="28"/>
          <w:szCs w:val="28"/>
        </w:rPr>
        <w:t>Elections</w:t>
      </w:r>
    </w:p>
    <w:p w14:paraId="0000011B" w14:textId="77777777" w:rsidR="0092207C" w:rsidRDefault="0092207C">
      <w:pPr>
        <w:rPr>
          <w:sz w:val="28"/>
          <w:szCs w:val="28"/>
        </w:rPr>
      </w:pPr>
    </w:p>
    <w:p w14:paraId="0000011C" w14:textId="77777777" w:rsidR="0092207C" w:rsidRDefault="00FB5AFF">
      <w:pPr>
        <w:rPr>
          <w:b/>
          <w:sz w:val="28"/>
          <w:szCs w:val="28"/>
        </w:rPr>
      </w:pPr>
      <w:r>
        <w:rPr>
          <w:b/>
          <w:sz w:val="28"/>
          <w:szCs w:val="28"/>
        </w:rPr>
        <w:t>General Annual Election Meeting</w:t>
      </w:r>
    </w:p>
    <w:p w14:paraId="0000011D" w14:textId="77777777" w:rsidR="0092207C" w:rsidRDefault="0092207C">
      <w:pPr>
        <w:rPr>
          <w:sz w:val="28"/>
          <w:szCs w:val="28"/>
        </w:rPr>
      </w:pPr>
    </w:p>
    <w:p w14:paraId="0000011E" w14:textId="77777777" w:rsidR="0092207C" w:rsidRDefault="00FB5AFF">
      <w:pPr>
        <w:rPr>
          <w:sz w:val="28"/>
          <w:szCs w:val="28"/>
        </w:rPr>
      </w:pPr>
      <w:r>
        <w:rPr>
          <w:sz w:val="28"/>
          <w:szCs w:val="28"/>
        </w:rPr>
        <w:t>The Lakeside Group of Alcoholics Anonymous General Elections take place annually on the first Thursday of September for annual positions and the first Thursday of March for 6-month positions. The Chairperson conducts all elections.</w:t>
      </w:r>
    </w:p>
    <w:p w14:paraId="0000011F" w14:textId="77777777" w:rsidR="0092207C" w:rsidRDefault="0092207C">
      <w:pPr>
        <w:rPr>
          <w:sz w:val="28"/>
          <w:szCs w:val="28"/>
        </w:rPr>
      </w:pPr>
    </w:p>
    <w:p w14:paraId="00000120" w14:textId="77777777" w:rsidR="0092207C" w:rsidRDefault="00FB5AFF">
      <w:pPr>
        <w:rPr>
          <w:b/>
          <w:sz w:val="28"/>
          <w:szCs w:val="28"/>
        </w:rPr>
      </w:pPr>
      <w:r>
        <w:rPr>
          <w:b/>
          <w:sz w:val="28"/>
          <w:szCs w:val="28"/>
        </w:rPr>
        <w:t>Notification:</w:t>
      </w:r>
    </w:p>
    <w:p w14:paraId="00000121" w14:textId="77777777" w:rsidR="0092207C" w:rsidRDefault="0092207C">
      <w:pPr>
        <w:rPr>
          <w:sz w:val="28"/>
          <w:szCs w:val="28"/>
        </w:rPr>
      </w:pPr>
    </w:p>
    <w:p w14:paraId="00000122" w14:textId="77777777" w:rsidR="0092207C" w:rsidRDefault="00FB5AFF">
      <w:pPr>
        <w:rPr>
          <w:sz w:val="28"/>
          <w:szCs w:val="28"/>
        </w:rPr>
      </w:pPr>
      <w:r>
        <w:rPr>
          <w:sz w:val="28"/>
          <w:szCs w:val="28"/>
        </w:rPr>
        <w:t>Post notices of the meeting on the group website one month in advance; notify all Lakeside Group of Alcoholics Anonymous members by general announcement approximately two weeks (or more) before all meetings.</w:t>
      </w:r>
    </w:p>
    <w:p w14:paraId="00000123" w14:textId="77777777" w:rsidR="0092207C" w:rsidRDefault="0092207C">
      <w:pPr>
        <w:rPr>
          <w:sz w:val="28"/>
          <w:szCs w:val="28"/>
        </w:rPr>
      </w:pPr>
    </w:p>
    <w:p w14:paraId="00000124" w14:textId="77777777" w:rsidR="0092207C" w:rsidRDefault="00FB5AFF">
      <w:pPr>
        <w:rPr>
          <w:b/>
          <w:sz w:val="28"/>
          <w:szCs w:val="28"/>
        </w:rPr>
      </w:pPr>
      <w:r>
        <w:rPr>
          <w:b/>
          <w:sz w:val="28"/>
          <w:szCs w:val="28"/>
        </w:rPr>
        <w:t>Members Availability for Office:</w:t>
      </w:r>
    </w:p>
    <w:p w14:paraId="00000125" w14:textId="77777777" w:rsidR="0092207C" w:rsidRDefault="0092207C">
      <w:pPr>
        <w:rPr>
          <w:sz w:val="28"/>
          <w:szCs w:val="28"/>
        </w:rPr>
      </w:pPr>
    </w:p>
    <w:p w14:paraId="00000126" w14:textId="77777777" w:rsidR="0092207C" w:rsidRDefault="00FB5AFF">
      <w:pPr>
        <w:rPr>
          <w:sz w:val="28"/>
          <w:szCs w:val="28"/>
        </w:rPr>
      </w:pPr>
      <w:r>
        <w:rPr>
          <w:sz w:val="28"/>
          <w:szCs w:val="28"/>
        </w:rPr>
        <w:lastRenderedPageBreak/>
        <w:t>It seems appropriate and highly desirable for the Chairperson to “sound out” and encourage eligible and well-qualified members to make themselves available for one or more of the various offices prior to the Election Meeting. Election to one (1) position automatically eliminates the availability for another position.</w:t>
      </w:r>
    </w:p>
    <w:p w14:paraId="00000127" w14:textId="77777777" w:rsidR="0092207C" w:rsidRDefault="0092207C">
      <w:pPr>
        <w:rPr>
          <w:sz w:val="28"/>
          <w:szCs w:val="28"/>
        </w:rPr>
      </w:pPr>
    </w:p>
    <w:p w14:paraId="00000128" w14:textId="77777777" w:rsidR="0092207C" w:rsidRDefault="00FB5AFF">
      <w:pPr>
        <w:rPr>
          <w:sz w:val="28"/>
          <w:szCs w:val="28"/>
        </w:rPr>
      </w:pPr>
      <w:r>
        <w:rPr>
          <w:sz w:val="28"/>
          <w:szCs w:val="28"/>
        </w:rPr>
        <w:t xml:space="preserve">Group members are encouraged to make known their availability for office prior to the Election Meeting. There are many advantages in knowing the identity of available candidates early, particularly since it permits the voting members to weigh their qualifications in a timely and orderly manner, rather than make snap judgments during the meeting. In no sense is this to be considered an encouragement for available members to conduct any campaign—there is no room for politicking in the Lakeside Group of Alcoholics </w:t>
      </w:r>
      <w:proofErr w:type="gramStart"/>
      <w:r>
        <w:rPr>
          <w:sz w:val="28"/>
          <w:szCs w:val="28"/>
        </w:rPr>
        <w:t>Anonymous .</w:t>
      </w:r>
      <w:proofErr w:type="gramEnd"/>
    </w:p>
    <w:p w14:paraId="00000129" w14:textId="77777777" w:rsidR="0092207C" w:rsidRDefault="0092207C">
      <w:pPr>
        <w:rPr>
          <w:sz w:val="28"/>
          <w:szCs w:val="28"/>
        </w:rPr>
      </w:pPr>
    </w:p>
    <w:p w14:paraId="0000012A" w14:textId="77777777" w:rsidR="0092207C" w:rsidRDefault="00FB5AFF">
      <w:pPr>
        <w:rPr>
          <w:sz w:val="28"/>
          <w:szCs w:val="28"/>
        </w:rPr>
      </w:pPr>
      <w:r>
        <w:rPr>
          <w:sz w:val="28"/>
          <w:szCs w:val="28"/>
        </w:rPr>
        <w:t>If there is still no available candidate, the incumbent Trusted Servant may declare his/her availability for a second term and is automatically a candidate. If the incumbent fails to be re-elected, then the position is to be filled by the Chairperson.</w:t>
      </w:r>
    </w:p>
    <w:p w14:paraId="0000012B" w14:textId="77777777" w:rsidR="0092207C" w:rsidRDefault="0092207C">
      <w:pPr>
        <w:rPr>
          <w:sz w:val="28"/>
          <w:szCs w:val="28"/>
        </w:rPr>
      </w:pPr>
    </w:p>
    <w:p w14:paraId="0000012C" w14:textId="77777777" w:rsidR="0092207C" w:rsidRDefault="00FB5AFF">
      <w:pPr>
        <w:rPr>
          <w:b/>
          <w:sz w:val="28"/>
          <w:szCs w:val="28"/>
        </w:rPr>
      </w:pPr>
      <w:r>
        <w:rPr>
          <w:b/>
          <w:sz w:val="28"/>
          <w:szCs w:val="28"/>
        </w:rPr>
        <w:t>Conduct of the Meeting:</w:t>
      </w:r>
    </w:p>
    <w:p w14:paraId="0000012D" w14:textId="77777777" w:rsidR="0092207C" w:rsidRDefault="0092207C">
      <w:pPr>
        <w:rPr>
          <w:sz w:val="28"/>
          <w:szCs w:val="28"/>
        </w:rPr>
      </w:pPr>
    </w:p>
    <w:p w14:paraId="0000012E" w14:textId="77777777" w:rsidR="0092207C" w:rsidRDefault="00FB5AFF">
      <w:pPr>
        <w:numPr>
          <w:ilvl w:val="0"/>
          <w:numId w:val="14"/>
        </w:numPr>
        <w:rPr>
          <w:sz w:val="28"/>
          <w:szCs w:val="28"/>
        </w:rPr>
      </w:pPr>
      <w:r>
        <w:rPr>
          <w:sz w:val="28"/>
          <w:szCs w:val="28"/>
        </w:rPr>
        <w:t xml:space="preserve">The Chairperson opens the meeting, states its primary purpose, and briefly summarizes the group activities over the past year. </w:t>
      </w:r>
    </w:p>
    <w:p w14:paraId="0000012F" w14:textId="77777777" w:rsidR="0092207C" w:rsidRDefault="00FB5AFF">
      <w:pPr>
        <w:numPr>
          <w:ilvl w:val="0"/>
          <w:numId w:val="14"/>
        </w:numPr>
        <w:rPr>
          <w:sz w:val="28"/>
          <w:szCs w:val="28"/>
        </w:rPr>
      </w:pPr>
      <w:r>
        <w:rPr>
          <w:sz w:val="28"/>
          <w:szCs w:val="28"/>
        </w:rPr>
        <w:t>Treasure makes a brief summary type Annual Financial Report and submits a detailed written report.</w:t>
      </w:r>
    </w:p>
    <w:p w14:paraId="00000130" w14:textId="77777777" w:rsidR="0092207C" w:rsidRDefault="00FB5AFF">
      <w:pPr>
        <w:numPr>
          <w:ilvl w:val="0"/>
          <w:numId w:val="14"/>
        </w:numPr>
        <w:rPr>
          <w:sz w:val="28"/>
          <w:szCs w:val="28"/>
        </w:rPr>
      </w:pPr>
      <w:r>
        <w:rPr>
          <w:sz w:val="28"/>
          <w:szCs w:val="28"/>
        </w:rPr>
        <w:t xml:space="preserve">The Chairperson’s role during the actual election procedure is in one sense perfunctory in that his/her role is to ensure adherence to adopted guidelines with respect to voting rights, procedures, eligibility, etc. </w:t>
      </w:r>
    </w:p>
    <w:p w14:paraId="00000131" w14:textId="77777777" w:rsidR="0092207C" w:rsidRDefault="00FB5AFF">
      <w:pPr>
        <w:numPr>
          <w:ilvl w:val="0"/>
          <w:numId w:val="14"/>
        </w:numPr>
        <w:rPr>
          <w:sz w:val="28"/>
          <w:szCs w:val="28"/>
        </w:rPr>
      </w:pPr>
      <w:r>
        <w:rPr>
          <w:b/>
          <w:i/>
          <w:sz w:val="28"/>
          <w:szCs w:val="28"/>
        </w:rPr>
        <w:t>After the elections have concluded, the outgoing Chairperson should request that</w:t>
      </w:r>
      <w:r>
        <w:rPr>
          <w:sz w:val="28"/>
          <w:szCs w:val="28"/>
        </w:rPr>
        <w:t xml:space="preserve"> the outgoing and incoming trusted servants meet and discuss duties and responsibilities of the positions to ensure a smooth transition. </w:t>
      </w:r>
    </w:p>
    <w:p w14:paraId="00000132" w14:textId="77777777" w:rsidR="0092207C" w:rsidRDefault="00FB5AFF">
      <w:pPr>
        <w:numPr>
          <w:ilvl w:val="0"/>
          <w:numId w:val="14"/>
        </w:numPr>
        <w:rPr>
          <w:sz w:val="28"/>
          <w:szCs w:val="28"/>
        </w:rPr>
      </w:pPr>
      <w:r>
        <w:rPr>
          <w:sz w:val="28"/>
          <w:szCs w:val="28"/>
        </w:rPr>
        <w:t xml:space="preserve">The Chairperson does make generic remarks and recommendations concerning the importance of the office being voted on, eligibility requirements and other desirable qualifications, and is also expected to urge qualified people to make themselves available. </w:t>
      </w:r>
    </w:p>
    <w:p w14:paraId="00000133" w14:textId="77777777" w:rsidR="0092207C" w:rsidRDefault="00FB5AFF">
      <w:pPr>
        <w:numPr>
          <w:ilvl w:val="0"/>
          <w:numId w:val="14"/>
        </w:numPr>
        <w:rPr>
          <w:sz w:val="28"/>
          <w:szCs w:val="28"/>
        </w:rPr>
      </w:pPr>
      <w:r>
        <w:rPr>
          <w:sz w:val="28"/>
          <w:szCs w:val="28"/>
        </w:rPr>
        <w:lastRenderedPageBreak/>
        <w:t>Only members of the Lakeside Group of Alcoholics Anonymous are entitled to vote during elections. There is no requirement as to length of sobriety for eligibility to vote.</w:t>
      </w:r>
    </w:p>
    <w:p w14:paraId="00000134" w14:textId="77777777" w:rsidR="0092207C" w:rsidRDefault="00FB5AFF">
      <w:pPr>
        <w:numPr>
          <w:ilvl w:val="0"/>
          <w:numId w:val="14"/>
        </w:numPr>
        <w:rPr>
          <w:sz w:val="28"/>
          <w:szCs w:val="28"/>
        </w:rPr>
      </w:pPr>
      <w:r>
        <w:rPr>
          <w:sz w:val="28"/>
          <w:szCs w:val="28"/>
        </w:rPr>
        <w:t>The Chairperson proceeds with the election of the new Trusted Servants as follows:</w:t>
      </w:r>
      <w:r>
        <w:rPr>
          <w:sz w:val="28"/>
          <w:szCs w:val="28"/>
        </w:rPr>
        <w:tab/>
      </w:r>
      <w:r>
        <w:rPr>
          <w:sz w:val="28"/>
          <w:szCs w:val="28"/>
        </w:rPr>
        <w:tab/>
      </w:r>
    </w:p>
    <w:p w14:paraId="00000135" w14:textId="77777777" w:rsidR="0092207C" w:rsidRDefault="00FB5AFF">
      <w:pPr>
        <w:numPr>
          <w:ilvl w:val="0"/>
          <w:numId w:val="4"/>
        </w:numPr>
        <w:ind w:left="2172" w:hanging="724"/>
        <w:rPr>
          <w:sz w:val="28"/>
          <w:szCs w:val="28"/>
        </w:rPr>
      </w:pPr>
      <w:r>
        <w:rPr>
          <w:sz w:val="28"/>
          <w:szCs w:val="28"/>
        </w:rPr>
        <w:t xml:space="preserve">Remarks by the Chairperson concerning the importance of the office, required and desirable qualifications, etc. </w:t>
      </w:r>
      <w:r>
        <w:rPr>
          <w:sz w:val="28"/>
          <w:szCs w:val="28"/>
        </w:rPr>
        <w:tab/>
      </w:r>
    </w:p>
    <w:p w14:paraId="00000136" w14:textId="77777777" w:rsidR="0092207C" w:rsidRDefault="00FB5AFF">
      <w:pPr>
        <w:numPr>
          <w:ilvl w:val="0"/>
          <w:numId w:val="4"/>
        </w:numPr>
        <w:ind w:left="2172" w:hanging="724"/>
        <w:rPr>
          <w:sz w:val="28"/>
          <w:szCs w:val="28"/>
        </w:rPr>
      </w:pPr>
      <w:r>
        <w:rPr>
          <w:sz w:val="28"/>
          <w:szCs w:val="28"/>
        </w:rPr>
        <w:t>After the election of the new Chairperson, the outgoing Chairperson continues to preside as Chairperson of the meeting and proceeds with the election of Trusted Servants in the following order.</w:t>
      </w:r>
    </w:p>
    <w:p w14:paraId="00000137" w14:textId="77777777" w:rsidR="0092207C" w:rsidRDefault="00FB5AFF">
      <w:pPr>
        <w:numPr>
          <w:ilvl w:val="0"/>
          <w:numId w:val="8"/>
        </w:numPr>
        <w:ind w:left="2896" w:firstLine="0"/>
        <w:rPr>
          <w:sz w:val="28"/>
          <w:szCs w:val="28"/>
        </w:rPr>
      </w:pPr>
      <w:r>
        <w:rPr>
          <w:sz w:val="28"/>
          <w:szCs w:val="28"/>
        </w:rPr>
        <w:t>Chairperson</w:t>
      </w:r>
    </w:p>
    <w:p w14:paraId="00000138" w14:textId="77777777" w:rsidR="0092207C" w:rsidRDefault="00FB5AFF">
      <w:pPr>
        <w:numPr>
          <w:ilvl w:val="0"/>
          <w:numId w:val="8"/>
        </w:numPr>
        <w:ind w:left="2896" w:firstLine="0"/>
        <w:rPr>
          <w:sz w:val="28"/>
          <w:szCs w:val="28"/>
        </w:rPr>
      </w:pPr>
      <w:r>
        <w:rPr>
          <w:sz w:val="28"/>
          <w:szCs w:val="28"/>
        </w:rPr>
        <w:t>General Service Representative. (GSR)</w:t>
      </w:r>
    </w:p>
    <w:p w14:paraId="00000139" w14:textId="77777777" w:rsidR="0092207C" w:rsidRDefault="00FB5AFF">
      <w:pPr>
        <w:numPr>
          <w:ilvl w:val="0"/>
          <w:numId w:val="8"/>
        </w:numPr>
        <w:ind w:left="2896" w:firstLine="0"/>
        <w:rPr>
          <w:sz w:val="28"/>
          <w:szCs w:val="28"/>
        </w:rPr>
      </w:pPr>
      <w:r>
        <w:rPr>
          <w:sz w:val="28"/>
          <w:szCs w:val="28"/>
        </w:rPr>
        <w:t>Alternate GSR</w:t>
      </w:r>
    </w:p>
    <w:p w14:paraId="0000013A" w14:textId="77777777" w:rsidR="0092207C" w:rsidRDefault="00FB5AFF">
      <w:pPr>
        <w:numPr>
          <w:ilvl w:val="0"/>
          <w:numId w:val="8"/>
        </w:numPr>
        <w:ind w:left="2896" w:firstLine="0"/>
        <w:rPr>
          <w:sz w:val="28"/>
          <w:szCs w:val="28"/>
        </w:rPr>
      </w:pPr>
      <w:r>
        <w:rPr>
          <w:sz w:val="28"/>
          <w:szCs w:val="28"/>
        </w:rPr>
        <w:t>Treasurer</w:t>
      </w:r>
    </w:p>
    <w:p w14:paraId="0000013B" w14:textId="77777777" w:rsidR="0092207C" w:rsidRDefault="00FB5AFF">
      <w:pPr>
        <w:numPr>
          <w:ilvl w:val="0"/>
          <w:numId w:val="8"/>
        </w:numPr>
        <w:ind w:left="2896" w:firstLine="0"/>
        <w:rPr>
          <w:sz w:val="28"/>
          <w:szCs w:val="28"/>
        </w:rPr>
      </w:pPr>
      <w:r>
        <w:rPr>
          <w:sz w:val="28"/>
          <w:szCs w:val="28"/>
        </w:rPr>
        <w:t>Alternate Treasurer</w:t>
      </w:r>
    </w:p>
    <w:p w14:paraId="0000013C" w14:textId="77777777" w:rsidR="0092207C" w:rsidRDefault="00FB5AFF">
      <w:pPr>
        <w:numPr>
          <w:ilvl w:val="0"/>
          <w:numId w:val="8"/>
        </w:numPr>
        <w:ind w:left="2896" w:firstLine="0"/>
        <w:rPr>
          <w:sz w:val="28"/>
          <w:szCs w:val="28"/>
        </w:rPr>
      </w:pPr>
      <w:r>
        <w:rPr>
          <w:sz w:val="28"/>
          <w:szCs w:val="28"/>
        </w:rPr>
        <w:t>Secretary</w:t>
      </w:r>
    </w:p>
    <w:p w14:paraId="0000013D" w14:textId="77777777" w:rsidR="0092207C" w:rsidRDefault="00FB5AFF">
      <w:pPr>
        <w:numPr>
          <w:ilvl w:val="0"/>
          <w:numId w:val="8"/>
        </w:numPr>
        <w:ind w:left="2896" w:firstLine="0"/>
        <w:rPr>
          <w:sz w:val="28"/>
          <w:szCs w:val="28"/>
        </w:rPr>
      </w:pPr>
      <w:r>
        <w:rPr>
          <w:sz w:val="28"/>
          <w:szCs w:val="28"/>
        </w:rPr>
        <w:t>Intergroup Delegate</w:t>
      </w:r>
    </w:p>
    <w:p w14:paraId="0000013E" w14:textId="77777777" w:rsidR="0092207C" w:rsidRDefault="00FB5AFF">
      <w:pPr>
        <w:numPr>
          <w:ilvl w:val="0"/>
          <w:numId w:val="8"/>
        </w:numPr>
        <w:ind w:left="2896" w:firstLine="0"/>
        <w:rPr>
          <w:sz w:val="28"/>
          <w:szCs w:val="28"/>
        </w:rPr>
      </w:pPr>
      <w:r>
        <w:rPr>
          <w:sz w:val="28"/>
          <w:szCs w:val="28"/>
        </w:rPr>
        <w:t>Alternate Intergroup Delegate</w:t>
      </w:r>
    </w:p>
    <w:p w14:paraId="0000013F" w14:textId="77777777" w:rsidR="0092207C" w:rsidRDefault="00FB5AFF">
      <w:pPr>
        <w:numPr>
          <w:ilvl w:val="0"/>
          <w:numId w:val="8"/>
        </w:numPr>
        <w:ind w:left="2896" w:firstLine="0"/>
        <w:rPr>
          <w:sz w:val="28"/>
          <w:szCs w:val="28"/>
        </w:rPr>
      </w:pPr>
      <w:r>
        <w:rPr>
          <w:sz w:val="28"/>
          <w:szCs w:val="28"/>
        </w:rPr>
        <w:t>Literature person</w:t>
      </w:r>
    </w:p>
    <w:p w14:paraId="00000140" w14:textId="77777777" w:rsidR="0092207C" w:rsidRDefault="00FB5AFF">
      <w:pPr>
        <w:numPr>
          <w:ilvl w:val="0"/>
          <w:numId w:val="8"/>
        </w:numPr>
        <w:ind w:left="2896" w:firstLine="0"/>
        <w:rPr>
          <w:sz w:val="28"/>
          <w:szCs w:val="28"/>
        </w:rPr>
      </w:pPr>
      <w:r>
        <w:rPr>
          <w:sz w:val="28"/>
          <w:szCs w:val="28"/>
        </w:rPr>
        <w:t>Birthday person</w:t>
      </w:r>
    </w:p>
    <w:p w14:paraId="00000141" w14:textId="77777777" w:rsidR="0092207C" w:rsidRDefault="00FB5AFF">
      <w:pPr>
        <w:numPr>
          <w:ilvl w:val="0"/>
          <w:numId w:val="8"/>
        </w:numPr>
        <w:ind w:left="2896" w:firstLine="0"/>
        <w:rPr>
          <w:sz w:val="28"/>
          <w:szCs w:val="28"/>
        </w:rPr>
      </w:pPr>
      <w:r>
        <w:rPr>
          <w:sz w:val="28"/>
          <w:szCs w:val="28"/>
        </w:rPr>
        <w:t>Speaker Seeker</w:t>
      </w:r>
    </w:p>
    <w:p w14:paraId="00000142" w14:textId="77777777" w:rsidR="0092207C" w:rsidRDefault="00FB5AFF">
      <w:pPr>
        <w:numPr>
          <w:ilvl w:val="0"/>
          <w:numId w:val="8"/>
        </w:numPr>
        <w:ind w:left="2896" w:firstLine="0"/>
        <w:rPr>
          <w:sz w:val="28"/>
          <w:szCs w:val="28"/>
        </w:rPr>
      </w:pPr>
      <w:r>
        <w:rPr>
          <w:sz w:val="28"/>
          <w:szCs w:val="28"/>
        </w:rPr>
        <w:t>Supply Person</w:t>
      </w:r>
    </w:p>
    <w:p w14:paraId="00000143" w14:textId="77777777" w:rsidR="0092207C" w:rsidRDefault="00FB5AFF">
      <w:pPr>
        <w:numPr>
          <w:ilvl w:val="0"/>
          <w:numId w:val="8"/>
        </w:numPr>
        <w:ind w:left="2896" w:firstLine="0"/>
        <w:rPr>
          <w:strike/>
          <w:sz w:val="28"/>
          <w:szCs w:val="28"/>
        </w:rPr>
      </w:pPr>
      <w:r>
        <w:rPr>
          <w:strike/>
          <w:sz w:val="28"/>
          <w:szCs w:val="28"/>
        </w:rPr>
        <w:t xml:space="preserve">Church Liaison </w:t>
      </w:r>
      <w:r>
        <w:rPr>
          <w:b/>
          <w:strike/>
          <w:color w:val="FF0000"/>
          <w:sz w:val="28"/>
          <w:szCs w:val="28"/>
        </w:rPr>
        <w:t>Building Owner Liaison</w:t>
      </w:r>
    </w:p>
    <w:p w14:paraId="00000144" w14:textId="77777777" w:rsidR="0092207C" w:rsidRDefault="00FB5AFF">
      <w:pPr>
        <w:ind w:left="5400"/>
        <w:rPr>
          <w:b/>
          <w:color w:val="FF0000"/>
          <w:sz w:val="28"/>
          <w:szCs w:val="28"/>
        </w:rPr>
      </w:pPr>
      <w:r>
        <w:rPr>
          <w:b/>
          <w:color w:val="FF0000"/>
          <w:sz w:val="28"/>
          <w:szCs w:val="28"/>
        </w:rPr>
        <w:t xml:space="preserve">Facility </w:t>
      </w:r>
      <w:proofErr w:type="spellStart"/>
      <w:r>
        <w:rPr>
          <w:b/>
          <w:color w:val="FF0000"/>
          <w:sz w:val="28"/>
          <w:szCs w:val="28"/>
        </w:rPr>
        <w:t>Liason</w:t>
      </w:r>
      <w:proofErr w:type="spellEnd"/>
    </w:p>
    <w:p w14:paraId="00000145" w14:textId="77777777" w:rsidR="0092207C" w:rsidRDefault="00FB5AFF">
      <w:pPr>
        <w:numPr>
          <w:ilvl w:val="0"/>
          <w:numId w:val="8"/>
        </w:numPr>
        <w:ind w:left="2896" w:firstLine="0"/>
        <w:rPr>
          <w:strike/>
          <w:sz w:val="28"/>
          <w:szCs w:val="28"/>
        </w:rPr>
      </w:pPr>
      <w:r>
        <w:rPr>
          <w:strike/>
          <w:sz w:val="28"/>
          <w:szCs w:val="28"/>
        </w:rPr>
        <w:t>Service Coordinator</w:t>
      </w:r>
    </w:p>
    <w:p w14:paraId="00000146" w14:textId="77777777" w:rsidR="0092207C" w:rsidRDefault="00FB5AFF">
      <w:pPr>
        <w:ind w:left="2172" w:hanging="724"/>
        <w:rPr>
          <w:b/>
          <w:color w:val="FF0000"/>
          <w:sz w:val="28"/>
          <w:szCs w:val="28"/>
        </w:rPr>
      </w:pPr>
      <w:r>
        <w:rPr>
          <w:sz w:val="28"/>
          <w:szCs w:val="28"/>
        </w:rPr>
        <w:tab/>
      </w:r>
      <w:r>
        <w:rPr>
          <w:sz w:val="28"/>
          <w:szCs w:val="28"/>
        </w:rPr>
        <w:tab/>
      </w:r>
      <w:r>
        <w:rPr>
          <w:b/>
          <w:color w:val="FF0000"/>
          <w:sz w:val="28"/>
          <w:szCs w:val="28"/>
        </w:rPr>
        <w:t>xiv.)</w:t>
      </w:r>
      <w:r>
        <w:rPr>
          <w:color w:val="FF0000"/>
          <w:sz w:val="28"/>
          <w:szCs w:val="28"/>
        </w:rPr>
        <w:t xml:space="preserve">   </w:t>
      </w:r>
      <w:r>
        <w:rPr>
          <w:b/>
          <w:color w:val="FF0000"/>
          <w:sz w:val="28"/>
          <w:szCs w:val="28"/>
        </w:rPr>
        <w:t xml:space="preserve"> P.I./C.P.C.</w:t>
      </w:r>
    </w:p>
    <w:p w14:paraId="00000147" w14:textId="77777777" w:rsidR="0092207C" w:rsidRDefault="00FB5AFF">
      <w:pPr>
        <w:ind w:left="2172" w:hanging="724"/>
        <w:rPr>
          <w:b/>
          <w:color w:val="FF0000"/>
          <w:sz w:val="28"/>
          <w:szCs w:val="28"/>
        </w:rPr>
      </w:pPr>
      <w:r>
        <w:rPr>
          <w:b/>
          <w:color w:val="FF0000"/>
          <w:sz w:val="28"/>
          <w:szCs w:val="28"/>
        </w:rPr>
        <w:tab/>
      </w:r>
      <w:r>
        <w:rPr>
          <w:b/>
          <w:color w:val="FF0000"/>
          <w:sz w:val="28"/>
          <w:szCs w:val="28"/>
        </w:rPr>
        <w:tab/>
        <w:t>xv.)     Corrections</w:t>
      </w:r>
    </w:p>
    <w:p w14:paraId="00000148" w14:textId="77777777" w:rsidR="0092207C" w:rsidRDefault="00FB5AFF">
      <w:pPr>
        <w:ind w:left="2172" w:hanging="724"/>
        <w:rPr>
          <w:b/>
          <w:color w:val="FF0000"/>
          <w:sz w:val="28"/>
          <w:szCs w:val="28"/>
        </w:rPr>
      </w:pPr>
      <w:r>
        <w:rPr>
          <w:b/>
          <w:color w:val="FF0000"/>
          <w:sz w:val="28"/>
          <w:szCs w:val="28"/>
        </w:rPr>
        <w:tab/>
      </w:r>
      <w:r>
        <w:rPr>
          <w:b/>
          <w:color w:val="FF0000"/>
          <w:sz w:val="28"/>
          <w:szCs w:val="28"/>
        </w:rPr>
        <w:tab/>
        <w:t>xvi.)    Treatment</w:t>
      </w:r>
    </w:p>
    <w:p w14:paraId="00000149" w14:textId="77777777" w:rsidR="0092207C" w:rsidRDefault="0092207C">
      <w:pPr>
        <w:ind w:left="2172" w:hanging="724"/>
        <w:rPr>
          <w:b/>
          <w:color w:val="FF0000"/>
          <w:sz w:val="28"/>
          <w:szCs w:val="28"/>
        </w:rPr>
      </w:pPr>
    </w:p>
    <w:p w14:paraId="0000014A" w14:textId="77777777" w:rsidR="0092207C" w:rsidRDefault="0092207C">
      <w:pPr>
        <w:ind w:left="2172" w:hanging="724"/>
        <w:rPr>
          <w:b/>
          <w:color w:val="FF0000"/>
          <w:sz w:val="28"/>
          <w:szCs w:val="28"/>
        </w:rPr>
      </w:pPr>
    </w:p>
    <w:p w14:paraId="0000014B" w14:textId="77777777" w:rsidR="0092207C" w:rsidRDefault="0092207C">
      <w:pPr>
        <w:rPr>
          <w:sz w:val="28"/>
          <w:szCs w:val="28"/>
        </w:rPr>
      </w:pPr>
    </w:p>
    <w:p w14:paraId="0000014C" w14:textId="77777777" w:rsidR="0092207C" w:rsidRDefault="0092207C">
      <w:pPr>
        <w:jc w:val="center"/>
        <w:rPr>
          <w:b/>
          <w:sz w:val="28"/>
          <w:szCs w:val="28"/>
        </w:rPr>
      </w:pPr>
    </w:p>
    <w:p w14:paraId="0000014D" w14:textId="77777777" w:rsidR="0092207C" w:rsidRDefault="0092207C">
      <w:pPr>
        <w:jc w:val="center"/>
        <w:rPr>
          <w:b/>
          <w:sz w:val="28"/>
          <w:szCs w:val="28"/>
        </w:rPr>
      </w:pPr>
    </w:p>
    <w:p w14:paraId="0000014E" w14:textId="77777777" w:rsidR="0092207C" w:rsidRDefault="0092207C">
      <w:pPr>
        <w:jc w:val="center"/>
        <w:rPr>
          <w:b/>
          <w:sz w:val="28"/>
          <w:szCs w:val="28"/>
        </w:rPr>
      </w:pPr>
    </w:p>
    <w:p w14:paraId="0000014F" w14:textId="77777777" w:rsidR="0092207C" w:rsidRDefault="0092207C">
      <w:pPr>
        <w:jc w:val="center"/>
        <w:rPr>
          <w:b/>
          <w:sz w:val="28"/>
          <w:szCs w:val="28"/>
        </w:rPr>
      </w:pPr>
    </w:p>
    <w:p w14:paraId="00000150" w14:textId="77777777" w:rsidR="0092207C" w:rsidRDefault="0092207C">
      <w:pPr>
        <w:jc w:val="center"/>
        <w:rPr>
          <w:b/>
          <w:sz w:val="28"/>
          <w:szCs w:val="28"/>
        </w:rPr>
      </w:pPr>
    </w:p>
    <w:p w14:paraId="00000151" w14:textId="77777777" w:rsidR="0092207C" w:rsidRDefault="0092207C">
      <w:pPr>
        <w:jc w:val="center"/>
        <w:rPr>
          <w:b/>
          <w:sz w:val="28"/>
          <w:szCs w:val="28"/>
        </w:rPr>
      </w:pPr>
    </w:p>
    <w:p w14:paraId="00000152" w14:textId="77777777" w:rsidR="0092207C" w:rsidRDefault="00FB5AFF">
      <w:pPr>
        <w:jc w:val="center"/>
        <w:rPr>
          <w:b/>
          <w:sz w:val="28"/>
          <w:szCs w:val="28"/>
        </w:rPr>
      </w:pPr>
      <w:r>
        <w:rPr>
          <w:b/>
          <w:sz w:val="28"/>
          <w:szCs w:val="28"/>
        </w:rPr>
        <w:lastRenderedPageBreak/>
        <w:t>LAKESIDE GROUP OF ALCOHOLICS ANONYMOUS POLICY, TRADITIONS, AND BASIC PRINCIPLES</w:t>
      </w:r>
    </w:p>
    <w:p w14:paraId="00000153" w14:textId="77777777" w:rsidR="0092207C" w:rsidRDefault="0092207C">
      <w:pPr>
        <w:rPr>
          <w:sz w:val="28"/>
          <w:szCs w:val="28"/>
        </w:rPr>
      </w:pPr>
    </w:p>
    <w:p w14:paraId="00000154" w14:textId="77777777" w:rsidR="0092207C" w:rsidRDefault="00FB5AFF">
      <w:pPr>
        <w:rPr>
          <w:b/>
          <w:sz w:val="28"/>
          <w:szCs w:val="28"/>
        </w:rPr>
      </w:pPr>
      <w:r>
        <w:rPr>
          <w:b/>
          <w:sz w:val="28"/>
          <w:szCs w:val="28"/>
        </w:rPr>
        <w:t>General:</w:t>
      </w:r>
    </w:p>
    <w:p w14:paraId="00000155" w14:textId="77777777" w:rsidR="0092207C" w:rsidRDefault="0092207C">
      <w:pPr>
        <w:rPr>
          <w:sz w:val="28"/>
          <w:szCs w:val="28"/>
        </w:rPr>
      </w:pPr>
    </w:p>
    <w:p w14:paraId="00000156" w14:textId="77777777" w:rsidR="0092207C" w:rsidRDefault="00FB5AFF">
      <w:pPr>
        <w:rPr>
          <w:sz w:val="28"/>
          <w:szCs w:val="28"/>
        </w:rPr>
      </w:pPr>
      <w:r>
        <w:rPr>
          <w:sz w:val="28"/>
          <w:szCs w:val="28"/>
        </w:rPr>
        <w:tab/>
      </w:r>
    </w:p>
    <w:p w14:paraId="00000157" w14:textId="77777777" w:rsidR="0092207C" w:rsidRDefault="00FB5AFF">
      <w:pPr>
        <w:rPr>
          <w:sz w:val="28"/>
          <w:szCs w:val="28"/>
        </w:rPr>
      </w:pPr>
      <w:r>
        <w:rPr>
          <w:sz w:val="28"/>
          <w:szCs w:val="28"/>
        </w:rPr>
        <w:t xml:space="preserve">The Traditions and Principles stated in this section are of broad policy nature and serve as the foundation on which other traditional procedures of the Group’s operations have been based. </w:t>
      </w:r>
    </w:p>
    <w:p w14:paraId="00000158" w14:textId="77777777" w:rsidR="0092207C" w:rsidRDefault="0092207C">
      <w:pPr>
        <w:rPr>
          <w:sz w:val="28"/>
          <w:szCs w:val="28"/>
        </w:rPr>
      </w:pPr>
    </w:p>
    <w:p w14:paraId="00000159" w14:textId="77777777" w:rsidR="0092207C" w:rsidRDefault="00FB5AFF">
      <w:pPr>
        <w:rPr>
          <w:b/>
          <w:sz w:val="28"/>
          <w:szCs w:val="28"/>
        </w:rPr>
      </w:pPr>
      <w:r>
        <w:rPr>
          <w:b/>
          <w:sz w:val="28"/>
          <w:szCs w:val="28"/>
        </w:rPr>
        <w:t>ELECTED TRUSTED SERVANTS:</w:t>
      </w:r>
    </w:p>
    <w:p w14:paraId="0000015A" w14:textId="77777777" w:rsidR="0092207C" w:rsidRDefault="0092207C">
      <w:pPr>
        <w:rPr>
          <w:b/>
          <w:sz w:val="28"/>
          <w:szCs w:val="28"/>
        </w:rPr>
      </w:pPr>
    </w:p>
    <w:p w14:paraId="0000015B" w14:textId="77777777" w:rsidR="0092207C" w:rsidRDefault="00FB5AFF">
      <w:pPr>
        <w:rPr>
          <w:b/>
          <w:sz w:val="28"/>
          <w:szCs w:val="28"/>
        </w:rPr>
      </w:pPr>
      <w:r>
        <w:rPr>
          <w:b/>
          <w:sz w:val="28"/>
          <w:szCs w:val="28"/>
        </w:rPr>
        <w:t>Eligibility</w:t>
      </w:r>
    </w:p>
    <w:p w14:paraId="0000015C" w14:textId="77777777" w:rsidR="0092207C" w:rsidRDefault="0092207C">
      <w:pPr>
        <w:rPr>
          <w:sz w:val="28"/>
          <w:szCs w:val="28"/>
        </w:rPr>
      </w:pPr>
    </w:p>
    <w:p w14:paraId="0000015D" w14:textId="77777777" w:rsidR="0092207C" w:rsidRDefault="00FB5AFF">
      <w:pPr>
        <w:rPr>
          <w:sz w:val="28"/>
          <w:szCs w:val="28"/>
        </w:rPr>
      </w:pPr>
      <w:r>
        <w:rPr>
          <w:sz w:val="28"/>
          <w:szCs w:val="28"/>
        </w:rPr>
        <w:t>To be eligible for election or appointment all members should meet certain minimum requirements as to length of continuous sobriety and active membership in Lakeside Group of Alcoholics Anonymous. Incumbent members will assist the newly elected person to help them get familiar with the position’s responsibilities.</w:t>
      </w:r>
    </w:p>
    <w:p w14:paraId="0000015E" w14:textId="77777777" w:rsidR="0092207C" w:rsidRDefault="0092207C">
      <w:pPr>
        <w:rPr>
          <w:sz w:val="28"/>
          <w:szCs w:val="28"/>
        </w:rPr>
      </w:pPr>
    </w:p>
    <w:p w14:paraId="0000015F" w14:textId="77777777" w:rsidR="0092207C" w:rsidRDefault="00FB5AFF">
      <w:pPr>
        <w:rPr>
          <w:sz w:val="28"/>
          <w:szCs w:val="28"/>
        </w:rPr>
      </w:pPr>
      <w:r>
        <w:rPr>
          <w:sz w:val="28"/>
          <w:szCs w:val="28"/>
        </w:rPr>
        <w:t>Relationship of Individual meetings and the Group as a Whole:</w:t>
      </w:r>
    </w:p>
    <w:p w14:paraId="00000160" w14:textId="77777777" w:rsidR="0092207C" w:rsidRDefault="0092207C">
      <w:pPr>
        <w:rPr>
          <w:sz w:val="28"/>
          <w:szCs w:val="28"/>
        </w:rPr>
      </w:pPr>
    </w:p>
    <w:p w14:paraId="00000161" w14:textId="77777777" w:rsidR="0092207C" w:rsidRDefault="00FB5AFF">
      <w:pPr>
        <w:rPr>
          <w:sz w:val="28"/>
          <w:szCs w:val="28"/>
        </w:rPr>
      </w:pPr>
      <w:r>
        <w:rPr>
          <w:sz w:val="28"/>
          <w:szCs w:val="28"/>
        </w:rPr>
        <w:t xml:space="preserve">There have been many misunderstandings about this, but it is not true that each meeting can make up their individual minds as to how they want to run their meeting. All meetings are governed, so to speak, by the decisions of the Lakeside Group of Alcoholics Anonymous and therefore, anything that might in any way affect our Group as a </w:t>
      </w:r>
      <w:proofErr w:type="gramStart"/>
      <w:r>
        <w:rPr>
          <w:sz w:val="28"/>
          <w:szCs w:val="28"/>
        </w:rPr>
        <w:t>whole needs</w:t>
      </w:r>
      <w:proofErr w:type="gramEnd"/>
      <w:r>
        <w:rPr>
          <w:sz w:val="28"/>
          <w:szCs w:val="28"/>
        </w:rPr>
        <w:t xml:space="preserve"> to be brought to the attention of the Chairperson. We are not individual meetings but are conducted under one overall Group. </w:t>
      </w:r>
      <w:r>
        <w:rPr>
          <w:b/>
          <w:sz w:val="28"/>
          <w:szCs w:val="28"/>
          <w:u w:val="single"/>
        </w:rPr>
        <w:t xml:space="preserve">ALL </w:t>
      </w:r>
      <w:r>
        <w:rPr>
          <w:sz w:val="28"/>
          <w:szCs w:val="28"/>
        </w:rPr>
        <w:t>deviations from the general group format should be cleared through the Group Conscience and/or Steering Committee.</w:t>
      </w:r>
    </w:p>
    <w:p w14:paraId="00000162" w14:textId="77777777" w:rsidR="0092207C" w:rsidRDefault="0092207C">
      <w:pPr>
        <w:rPr>
          <w:sz w:val="28"/>
          <w:szCs w:val="28"/>
        </w:rPr>
      </w:pPr>
    </w:p>
    <w:p w14:paraId="00000163" w14:textId="77777777" w:rsidR="0092207C" w:rsidRDefault="00FB5AFF">
      <w:pPr>
        <w:rPr>
          <w:sz w:val="28"/>
          <w:szCs w:val="28"/>
        </w:rPr>
      </w:pPr>
      <w:r>
        <w:rPr>
          <w:b/>
          <w:sz w:val="28"/>
          <w:szCs w:val="28"/>
        </w:rPr>
        <w:t>Financial Support of GSO, Dallas Intergroup (Central Office). and Area Committee</w:t>
      </w:r>
    </w:p>
    <w:p w14:paraId="00000164" w14:textId="77777777" w:rsidR="0092207C" w:rsidRDefault="0092207C">
      <w:pPr>
        <w:rPr>
          <w:sz w:val="28"/>
          <w:szCs w:val="28"/>
        </w:rPr>
      </w:pPr>
    </w:p>
    <w:p w14:paraId="00000165" w14:textId="77777777" w:rsidR="0092207C" w:rsidRDefault="00FB5AFF">
      <w:pPr>
        <w:rPr>
          <w:sz w:val="28"/>
          <w:szCs w:val="28"/>
        </w:rPr>
      </w:pPr>
      <w:r>
        <w:rPr>
          <w:sz w:val="28"/>
          <w:szCs w:val="28"/>
        </w:rPr>
        <w:t xml:space="preserve">The Lakeside Group of Alcoholics Anonymous maintains a </w:t>
      </w:r>
      <w:r>
        <w:rPr>
          <w:strike/>
          <w:sz w:val="28"/>
          <w:szCs w:val="28"/>
        </w:rPr>
        <w:t>$1000.</w:t>
      </w:r>
      <w:commentRangeStart w:id="5"/>
      <w:r>
        <w:rPr>
          <w:strike/>
          <w:sz w:val="28"/>
          <w:szCs w:val="28"/>
        </w:rPr>
        <w:t>00</w:t>
      </w:r>
      <w:commentRangeEnd w:id="5"/>
      <w:r w:rsidR="005033B4">
        <w:rPr>
          <w:rStyle w:val="CommentReference"/>
        </w:rPr>
        <w:commentReference w:id="5"/>
      </w:r>
      <w:r>
        <w:rPr>
          <w:strike/>
          <w:sz w:val="28"/>
          <w:szCs w:val="28"/>
        </w:rPr>
        <w:t xml:space="preserve"> </w:t>
      </w:r>
      <w:r>
        <w:rPr>
          <w:color w:val="FF0000"/>
          <w:sz w:val="28"/>
          <w:szCs w:val="28"/>
        </w:rPr>
        <w:t xml:space="preserve">$4000 </w:t>
      </w:r>
      <w:r>
        <w:rPr>
          <w:sz w:val="28"/>
          <w:szCs w:val="28"/>
        </w:rPr>
        <w:t>prudent reserve. Enough to cover expenses is removed monthly from our 7</w:t>
      </w:r>
      <w:r>
        <w:rPr>
          <w:sz w:val="28"/>
          <w:szCs w:val="28"/>
          <w:vertAlign w:val="superscript"/>
        </w:rPr>
        <w:t>th</w:t>
      </w:r>
      <w:r>
        <w:rPr>
          <w:sz w:val="28"/>
          <w:szCs w:val="28"/>
        </w:rPr>
        <w:t xml:space="preserve"> Tradition contributions, provided we are above our prudent reserve. The remaining funds are distributed quarterly as </w:t>
      </w:r>
      <w:r>
        <w:rPr>
          <w:sz w:val="28"/>
          <w:szCs w:val="28"/>
        </w:rPr>
        <w:lastRenderedPageBreak/>
        <w:t xml:space="preserve">follows: </w:t>
      </w:r>
      <w:sdt>
        <w:sdtPr>
          <w:tag w:val="goog_rdk_5"/>
          <w:id w:val="1432782161"/>
        </w:sdtPr>
        <w:sdtEndPr/>
        <w:sdtContent>
          <w:commentRangeStart w:id="6"/>
        </w:sdtContent>
      </w:sdt>
      <w:r>
        <w:rPr>
          <w:sz w:val="28"/>
          <w:szCs w:val="28"/>
        </w:rPr>
        <w:t xml:space="preserve">40-25-25-10 to the Dallas Intergroup, District 22, NETA Area 65, and the GSO NY Central Office. </w:t>
      </w:r>
      <w:commentRangeEnd w:id="6"/>
      <w:r>
        <w:commentReference w:id="6"/>
      </w:r>
    </w:p>
    <w:p w14:paraId="00000166" w14:textId="77777777" w:rsidR="0092207C" w:rsidRDefault="0092207C">
      <w:pPr>
        <w:rPr>
          <w:sz w:val="28"/>
          <w:szCs w:val="28"/>
        </w:rPr>
      </w:pPr>
    </w:p>
    <w:p w14:paraId="00000167" w14:textId="77777777" w:rsidR="0092207C" w:rsidRDefault="00FB5AFF">
      <w:pPr>
        <w:rPr>
          <w:b/>
          <w:sz w:val="28"/>
          <w:szCs w:val="28"/>
        </w:rPr>
      </w:pPr>
      <w:r>
        <w:rPr>
          <w:b/>
          <w:sz w:val="28"/>
          <w:szCs w:val="28"/>
        </w:rPr>
        <w:t>Steering Committee</w:t>
      </w:r>
    </w:p>
    <w:p w14:paraId="00000168" w14:textId="77777777" w:rsidR="0092207C" w:rsidRDefault="0092207C">
      <w:pPr>
        <w:rPr>
          <w:sz w:val="28"/>
          <w:szCs w:val="28"/>
        </w:rPr>
      </w:pPr>
    </w:p>
    <w:p w14:paraId="00000169" w14:textId="77777777" w:rsidR="0092207C" w:rsidRDefault="00FB5AFF">
      <w:pPr>
        <w:rPr>
          <w:sz w:val="28"/>
          <w:szCs w:val="28"/>
        </w:rPr>
      </w:pPr>
      <w:r>
        <w:rPr>
          <w:sz w:val="28"/>
          <w:szCs w:val="28"/>
        </w:rPr>
        <w:t>The Steering Committee constitutes an informed Group Conscience which decides and votes on various issues and procedures relating to the Lakeside Group of Alcoholics Anonymous. On major policy issues the Steering Committee prepares a proposed position for submission to the General Membership for consideration, modification, and final vote.</w:t>
      </w:r>
    </w:p>
    <w:p w14:paraId="0000016A" w14:textId="77777777" w:rsidR="0092207C" w:rsidRDefault="0092207C">
      <w:pPr>
        <w:rPr>
          <w:sz w:val="28"/>
          <w:szCs w:val="28"/>
        </w:rPr>
      </w:pPr>
    </w:p>
    <w:p w14:paraId="0000016B" w14:textId="77777777" w:rsidR="0092207C" w:rsidRDefault="00FB5AFF">
      <w:pPr>
        <w:rPr>
          <w:b/>
          <w:sz w:val="28"/>
          <w:szCs w:val="28"/>
        </w:rPr>
      </w:pPr>
      <w:r>
        <w:rPr>
          <w:sz w:val="28"/>
          <w:szCs w:val="28"/>
        </w:rPr>
        <w:t xml:space="preserve">Amendment to these guidelines requires a majority vote of the Lakeside Group of Alcoholics </w:t>
      </w:r>
      <w:proofErr w:type="gramStart"/>
      <w:r>
        <w:rPr>
          <w:sz w:val="28"/>
          <w:szCs w:val="28"/>
        </w:rPr>
        <w:t>Anonymous .</w:t>
      </w:r>
      <w:proofErr w:type="gramEnd"/>
      <w:r>
        <w:rPr>
          <w:sz w:val="28"/>
          <w:szCs w:val="28"/>
        </w:rPr>
        <w:t xml:space="preserve"> The amendment process requires the reading of said amendment at the various AA Group Meetings of the Lakeside Group of Alcoholics Anonymous for a period not to exceed thirty (30) days in one calendar month.</w:t>
      </w:r>
    </w:p>
    <w:p w14:paraId="0000016C" w14:textId="77777777" w:rsidR="0092207C" w:rsidRDefault="0092207C">
      <w:pPr>
        <w:jc w:val="center"/>
        <w:rPr>
          <w:b/>
          <w:sz w:val="28"/>
          <w:szCs w:val="28"/>
        </w:rPr>
      </w:pPr>
    </w:p>
    <w:p w14:paraId="0000016D" w14:textId="77777777" w:rsidR="0092207C" w:rsidRDefault="0092207C">
      <w:pPr>
        <w:jc w:val="center"/>
        <w:rPr>
          <w:b/>
          <w:sz w:val="28"/>
          <w:szCs w:val="28"/>
        </w:rPr>
      </w:pPr>
    </w:p>
    <w:p w14:paraId="0000016E" w14:textId="77777777" w:rsidR="0092207C" w:rsidRDefault="00FB5AFF">
      <w:pPr>
        <w:jc w:val="center"/>
        <w:rPr>
          <w:b/>
          <w:sz w:val="28"/>
          <w:szCs w:val="28"/>
        </w:rPr>
      </w:pPr>
      <w:r>
        <w:rPr>
          <w:b/>
          <w:sz w:val="28"/>
          <w:szCs w:val="28"/>
        </w:rPr>
        <w:t>AMENDMENTS</w:t>
      </w:r>
    </w:p>
    <w:p w14:paraId="0000016F" w14:textId="77777777" w:rsidR="0092207C" w:rsidRDefault="0092207C">
      <w:pPr>
        <w:jc w:val="center"/>
        <w:rPr>
          <w:b/>
          <w:sz w:val="28"/>
          <w:szCs w:val="28"/>
        </w:rPr>
      </w:pPr>
    </w:p>
    <w:p w14:paraId="00000170" w14:textId="77777777" w:rsidR="0092207C" w:rsidRDefault="00FB5AFF">
      <w:pPr>
        <w:jc w:val="center"/>
        <w:rPr>
          <w:sz w:val="28"/>
          <w:szCs w:val="28"/>
        </w:rPr>
      </w:pPr>
      <w:r>
        <w:rPr>
          <w:sz w:val="28"/>
          <w:szCs w:val="28"/>
        </w:rPr>
        <w:t>CHANGE CONTROL AND RESCINDMENT</w:t>
      </w:r>
    </w:p>
    <w:p w14:paraId="00000171" w14:textId="77777777" w:rsidR="0092207C" w:rsidRDefault="0092207C">
      <w:pPr>
        <w:jc w:val="center"/>
        <w:rPr>
          <w:sz w:val="28"/>
          <w:szCs w:val="28"/>
        </w:rPr>
      </w:pPr>
    </w:p>
    <w:p w14:paraId="00000172" w14:textId="2F8455DB" w:rsidR="0092207C" w:rsidRDefault="00FB5AFF">
      <w:pPr>
        <w:jc w:val="center"/>
        <w:rPr>
          <w:sz w:val="28"/>
          <w:szCs w:val="28"/>
        </w:rPr>
      </w:pPr>
      <w:r>
        <w:rPr>
          <w:sz w:val="28"/>
          <w:szCs w:val="28"/>
        </w:rPr>
        <w:t xml:space="preserve">Group Guidelines were adopted at a Group Conscience meeting </w:t>
      </w:r>
      <w:r w:rsidR="00CF3F9F" w:rsidRPr="00CF3F9F">
        <w:rPr>
          <w:color w:val="FF0000"/>
          <w:sz w:val="28"/>
          <w:szCs w:val="28"/>
        </w:rPr>
        <w:t xml:space="preserve">August 5, </w:t>
      </w:r>
      <w:proofErr w:type="gramStart"/>
      <w:r w:rsidR="00CF3F9F" w:rsidRPr="00CF3F9F">
        <w:rPr>
          <w:color w:val="FF0000"/>
          <w:sz w:val="28"/>
          <w:szCs w:val="28"/>
        </w:rPr>
        <w:t>2021</w:t>
      </w:r>
      <w:proofErr w:type="gramEnd"/>
      <w:r w:rsidR="00CF3F9F" w:rsidRPr="00CF3F9F">
        <w:rPr>
          <w:color w:val="FF0000"/>
          <w:sz w:val="28"/>
          <w:szCs w:val="28"/>
        </w:rPr>
        <w:t xml:space="preserve"> </w:t>
      </w:r>
      <w:r>
        <w:rPr>
          <w:sz w:val="28"/>
          <w:szCs w:val="28"/>
        </w:rPr>
        <w:t>Subsequent amendments were approved as follows:</w:t>
      </w:r>
    </w:p>
    <w:p w14:paraId="00000173" w14:textId="77777777" w:rsidR="0092207C" w:rsidRDefault="0092207C">
      <w:pPr>
        <w:jc w:val="center"/>
        <w:rPr>
          <w:sz w:val="28"/>
          <w:szCs w:val="28"/>
        </w:rPr>
      </w:pPr>
    </w:p>
    <w:p w14:paraId="00000174" w14:textId="77777777" w:rsidR="0092207C" w:rsidRPr="00CF3F9F" w:rsidRDefault="00FB5AFF">
      <w:pPr>
        <w:numPr>
          <w:ilvl w:val="0"/>
          <w:numId w:val="1"/>
        </w:numPr>
        <w:pBdr>
          <w:top w:val="nil"/>
          <w:left w:val="nil"/>
          <w:bottom w:val="nil"/>
          <w:right w:val="nil"/>
          <w:between w:val="nil"/>
        </w:pBdr>
        <w:rPr>
          <w:color w:val="FF0000"/>
          <w:sz w:val="28"/>
          <w:szCs w:val="28"/>
        </w:rPr>
      </w:pPr>
      <w:r w:rsidRPr="00CF3F9F">
        <w:rPr>
          <w:color w:val="FF0000"/>
          <w:sz w:val="28"/>
          <w:szCs w:val="28"/>
        </w:rPr>
        <w:t>Sobriety requirement for chairing any normal meeting: 6 months</w:t>
      </w:r>
    </w:p>
    <w:p w14:paraId="00000175" w14:textId="77777777" w:rsidR="0092207C" w:rsidRPr="00CF3F9F" w:rsidRDefault="00FB5AFF">
      <w:pPr>
        <w:numPr>
          <w:ilvl w:val="0"/>
          <w:numId w:val="1"/>
        </w:numPr>
        <w:pBdr>
          <w:top w:val="nil"/>
          <w:left w:val="nil"/>
          <w:bottom w:val="nil"/>
          <w:right w:val="nil"/>
          <w:between w:val="nil"/>
        </w:pBdr>
        <w:rPr>
          <w:color w:val="FF0000"/>
          <w:sz w:val="28"/>
          <w:szCs w:val="28"/>
        </w:rPr>
      </w:pPr>
      <w:r w:rsidRPr="00CF3F9F">
        <w:rPr>
          <w:color w:val="FF0000"/>
          <w:sz w:val="28"/>
          <w:szCs w:val="28"/>
        </w:rPr>
        <w:t>Trusted servants shall be reimbursed for mileage and miscellaneous expenses under $100 based on receipts submitted directly to the Treasurer.</w:t>
      </w:r>
    </w:p>
    <w:p w14:paraId="00000176" w14:textId="77777777" w:rsidR="0092207C" w:rsidRPr="00CF3F9F" w:rsidRDefault="00FB5AFF">
      <w:pPr>
        <w:numPr>
          <w:ilvl w:val="0"/>
          <w:numId w:val="1"/>
        </w:numPr>
        <w:pBdr>
          <w:top w:val="nil"/>
          <w:left w:val="nil"/>
          <w:bottom w:val="nil"/>
          <w:right w:val="nil"/>
          <w:between w:val="nil"/>
        </w:pBdr>
        <w:rPr>
          <w:color w:val="FF0000"/>
          <w:sz w:val="28"/>
          <w:szCs w:val="28"/>
        </w:rPr>
      </w:pPr>
      <w:r w:rsidRPr="00CF3F9F">
        <w:rPr>
          <w:color w:val="FF0000"/>
          <w:sz w:val="28"/>
          <w:szCs w:val="28"/>
        </w:rPr>
        <w:t xml:space="preserve">Trusted servants shall submit proposed travel budgets when out of town travel is required to perform their elected functions for approval at Group Conscience PRIOR to attending such meetings.  </w:t>
      </w:r>
    </w:p>
    <w:p w14:paraId="00000177" w14:textId="77777777" w:rsidR="0092207C" w:rsidRPr="00CF3F9F" w:rsidRDefault="00FB5AFF">
      <w:pPr>
        <w:numPr>
          <w:ilvl w:val="1"/>
          <w:numId w:val="1"/>
        </w:numPr>
        <w:pBdr>
          <w:top w:val="nil"/>
          <w:left w:val="nil"/>
          <w:bottom w:val="nil"/>
          <w:right w:val="nil"/>
          <w:between w:val="nil"/>
        </w:pBdr>
        <w:rPr>
          <w:color w:val="FF0000"/>
          <w:sz w:val="28"/>
          <w:szCs w:val="28"/>
        </w:rPr>
      </w:pPr>
      <w:r w:rsidRPr="00CF3F9F">
        <w:rPr>
          <w:color w:val="FF0000"/>
          <w:sz w:val="28"/>
          <w:szCs w:val="28"/>
        </w:rPr>
        <w:t>If this is not possible (last minute meeting or change of venue</w:t>
      </w:r>
      <w:proofErr w:type="gramStart"/>
      <w:r w:rsidRPr="00CF3F9F">
        <w:rPr>
          <w:color w:val="FF0000"/>
          <w:sz w:val="28"/>
          <w:szCs w:val="28"/>
        </w:rPr>
        <w:t>),  submission</w:t>
      </w:r>
      <w:proofErr w:type="gramEnd"/>
      <w:r w:rsidRPr="00CF3F9F">
        <w:rPr>
          <w:color w:val="FF0000"/>
          <w:sz w:val="28"/>
          <w:szCs w:val="28"/>
        </w:rPr>
        <w:t xml:space="preserve"> to the Chairperson and Treasurer shall be made PRIOR to travel is started.</w:t>
      </w:r>
    </w:p>
    <w:p w14:paraId="00000178" w14:textId="77777777" w:rsidR="0092207C" w:rsidRPr="00CF3F9F" w:rsidRDefault="00FB5AFF">
      <w:pPr>
        <w:numPr>
          <w:ilvl w:val="1"/>
          <w:numId w:val="1"/>
        </w:numPr>
        <w:pBdr>
          <w:top w:val="nil"/>
          <w:left w:val="nil"/>
          <w:bottom w:val="nil"/>
          <w:right w:val="nil"/>
          <w:between w:val="nil"/>
        </w:pBdr>
        <w:rPr>
          <w:color w:val="FF0000"/>
          <w:sz w:val="28"/>
          <w:szCs w:val="28"/>
        </w:rPr>
      </w:pPr>
      <w:r w:rsidRPr="00CF3F9F">
        <w:rPr>
          <w:color w:val="FF0000"/>
          <w:sz w:val="28"/>
          <w:szCs w:val="28"/>
        </w:rPr>
        <w:t xml:space="preserve">Reimbursement shall be based on IRS values ($0.56/mile for 2021) and receipt submittal. Mileage shall be verified via </w:t>
      </w:r>
      <w:r w:rsidRPr="00CF3F9F">
        <w:rPr>
          <w:color w:val="FF0000"/>
          <w:sz w:val="28"/>
          <w:szCs w:val="28"/>
        </w:rPr>
        <w:lastRenderedPageBreak/>
        <w:t xml:space="preserve">printout of a web-based application. (e.g., MapQuest, Google Maps, etc.,) </w:t>
      </w:r>
    </w:p>
    <w:p w14:paraId="00000179" w14:textId="77777777" w:rsidR="0092207C" w:rsidRPr="00CF3F9F" w:rsidRDefault="00FB5AFF">
      <w:pPr>
        <w:numPr>
          <w:ilvl w:val="1"/>
          <w:numId w:val="1"/>
        </w:numPr>
        <w:pBdr>
          <w:top w:val="nil"/>
          <w:left w:val="nil"/>
          <w:bottom w:val="nil"/>
          <w:right w:val="nil"/>
          <w:between w:val="nil"/>
        </w:pBdr>
        <w:rPr>
          <w:color w:val="FF0000"/>
          <w:sz w:val="28"/>
          <w:szCs w:val="28"/>
        </w:rPr>
      </w:pPr>
      <w:r w:rsidRPr="00CF3F9F">
        <w:rPr>
          <w:color w:val="FF0000"/>
          <w:sz w:val="28"/>
          <w:szCs w:val="28"/>
        </w:rPr>
        <w:t>Reasonable attempts shall be made to minimize expenses.  Generally, hotels should not exceed $150/night, meals should not exceed $75/day, air fare shall be only for coach travel.</w:t>
      </w:r>
    </w:p>
    <w:p w14:paraId="0000017A" w14:textId="77777777" w:rsidR="0092207C" w:rsidRPr="00CF3F9F" w:rsidRDefault="00FB5AFF">
      <w:pPr>
        <w:numPr>
          <w:ilvl w:val="0"/>
          <w:numId w:val="1"/>
        </w:numPr>
        <w:pBdr>
          <w:top w:val="nil"/>
          <w:left w:val="nil"/>
          <w:bottom w:val="nil"/>
          <w:right w:val="nil"/>
          <w:between w:val="nil"/>
        </w:pBdr>
        <w:rPr>
          <w:color w:val="FF0000"/>
          <w:sz w:val="28"/>
          <w:szCs w:val="28"/>
        </w:rPr>
      </w:pPr>
      <w:r w:rsidRPr="00CF3F9F">
        <w:rPr>
          <w:color w:val="FF0000"/>
          <w:sz w:val="28"/>
          <w:szCs w:val="28"/>
        </w:rPr>
        <w:t>The birthday and supply chairs are authorized to spend up to $100 without prior approval for needed supplies.  Reimbursement shall be based on the submission of receipts.  Extraordinary purchase requests shall be submitted for Group Conscience approval.</w:t>
      </w:r>
    </w:p>
    <w:p w14:paraId="0000017B" w14:textId="77777777" w:rsidR="0092207C" w:rsidRPr="00CF3F9F" w:rsidRDefault="00FB5AFF">
      <w:pPr>
        <w:numPr>
          <w:ilvl w:val="0"/>
          <w:numId w:val="1"/>
        </w:numPr>
        <w:pBdr>
          <w:top w:val="nil"/>
          <w:left w:val="nil"/>
          <w:bottom w:val="nil"/>
          <w:right w:val="nil"/>
          <w:between w:val="nil"/>
        </w:pBdr>
        <w:rPr>
          <w:color w:val="FF0000"/>
          <w:sz w:val="28"/>
          <w:szCs w:val="28"/>
        </w:rPr>
      </w:pPr>
      <w:r w:rsidRPr="00CF3F9F">
        <w:rPr>
          <w:color w:val="FF0000"/>
          <w:sz w:val="28"/>
          <w:szCs w:val="28"/>
        </w:rPr>
        <w:t>Funeral flowers for members, their spouses, parents or children may be purchased by the Treasurer (or designee) with approval of 7 Trusted servants or 50% of filled positions, whichever is less.  The limit, without prior Group Conscience approval, shall be $75.</w:t>
      </w:r>
    </w:p>
    <w:p w14:paraId="0000017C" w14:textId="77777777" w:rsidR="0092207C" w:rsidRDefault="0092207C">
      <w:pPr>
        <w:jc w:val="center"/>
        <w:rPr>
          <w:sz w:val="28"/>
          <w:szCs w:val="28"/>
        </w:rPr>
      </w:pPr>
    </w:p>
    <w:p w14:paraId="0000017D" w14:textId="77777777" w:rsidR="0092207C" w:rsidRDefault="00FB5AFF">
      <w:pPr>
        <w:jc w:val="center"/>
        <w:rPr>
          <w:sz w:val="28"/>
          <w:szCs w:val="28"/>
        </w:rPr>
      </w:pPr>
      <w:r>
        <w:rPr>
          <w:sz w:val="28"/>
          <w:szCs w:val="28"/>
        </w:rPr>
        <w:t xml:space="preserve">Group Guidelines dated prior to </w:t>
      </w:r>
      <w:r>
        <w:rPr>
          <w:sz w:val="28"/>
          <w:szCs w:val="28"/>
          <w:highlight w:val="yellow"/>
        </w:rPr>
        <w:t>Month Date, Year</w:t>
      </w:r>
      <w:r>
        <w:rPr>
          <w:sz w:val="28"/>
          <w:szCs w:val="28"/>
        </w:rPr>
        <w:t>, are rescinded.</w:t>
      </w:r>
    </w:p>
    <w:sectPr w:rsidR="0092207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Cazabon" w:date="2021-07-02T10:12:00Z" w:initials="">
    <w:p w14:paraId="00000186"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‘people’ to be considered at next Group Conscience.</w:t>
      </w:r>
    </w:p>
  </w:comment>
  <w:comment w:id="1" w:author="Kathy McManus" w:date="2021-07-03T02:01:00Z" w:initials="">
    <w:p w14:paraId="00000188"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three replace the service coordinator position</w:t>
      </w:r>
    </w:p>
  </w:comment>
  <w:comment w:id="2" w:author="Kathy McManus" w:date="2021-07-03T02:01:00Z" w:initials="">
    <w:p w14:paraId="00000189"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three replace the service coordinator position</w:t>
      </w:r>
    </w:p>
  </w:comment>
  <w:comment w:id="3" w:author="Kathy McManus" w:date="2021-07-03T02:01:00Z" w:initials="">
    <w:p w14:paraId="0000018A"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three replace the service coordinator position</w:t>
      </w:r>
    </w:p>
  </w:comment>
  <w:comment w:id="4" w:author="Kathy McManus" w:date="2021-07-03T02:03:00Z" w:initials="">
    <w:p w14:paraId="0000018B"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have a steering committee??</w:t>
      </w:r>
    </w:p>
  </w:comment>
  <w:comment w:id="5" w:author="Michael Cazabon" w:date="2021-07-06T11:26:00Z" w:initials="MC">
    <w:p w14:paraId="24B27BF2" w14:textId="44838EB3" w:rsidR="005033B4" w:rsidRPr="005033B4" w:rsidRDefault="005033B4">
      <w:pPr>
        <w:pStyle w:val="CommentText"/>
        <w:rPr>
          <w:rFonts w:ascii="Arial" w:hAnsi="Arial" w:cs="Arial"/>
          <w:sz w:val="22"/>
          <w:szCs w:val="22"/>
        </w:rPr>
      </w:pPr>
      <w:r>
        <w:rPr>
          <w:rStyle w:val="CommentReference"/>
        </w:rPr>
        <w:annotationRef/>
      </w:r>
      <w:r w:rsidR="00FB5AFF" w:rsidRPr="005033B4">
        <w:rPr>
          <w:rFonts w:ascii="Arial" w:hAnsi="Arial" w:cs="Arial"/>
          <w:noProof/>
          <w:sz w:val="22"/>
          <w:szCs w:val="22"/>
        </w:rPr>
        <w:t>Our treasurer says it is $4000.  I've also been told it is $1000.  Which is it?  Based on GSO guidelines, we should be at $4500, but $4000 is close enough.  $1000 is clearly insufficient based on our rent.</w:t>
      </w:r>
    </w:p>
  </w:comment>
  <w:comment w:id="6" w:author="Kathy McManus" w:date="2021-07-03T02:09:00Z" w:initials="">
    <w:p w14:paraId="00000187" w14:textId="77777777" w:rsidR="0092207C" w:rsidRDefault="00FB5AF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need to reinstate this since we changed our percentages during the pandemic??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186" w15:done="0"/>
  <w15:commentEx w15:paraId="00000188" w15:done="0"/>
  <w15:commentEx w15:paraId="00000189" w15:done="0"/>
  <w15:commentEx w15:paraId="0000018A" w15:done="0"/>
  <w15:commentEx w15:paraId="0000018B" w15:done="0"/>
  <w15:commentEx w15:paraId="24B27BF2" w15:done="0"/>
  <w15:commentEx w15:paraId="00000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BC4C" w16cex:dateUtc="2021-07-06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86" w16cid:durableId="248EBC26"/>
  <w16cid:commentId w16cid:paraId="00000188" w16cid:durableId="248EBC25"/>
  <w16cid:commentId w16cid:paraId="00000189" w16cid:durableId="248EBC24"/>
  <w16cid:commentId w16cid:paraId="0000018A" w16cid:durableId="248EBC23"/>
  <w16cid:commentId w16cid:paraId="0000018B" w16cid:durableId="248EBC22"/>
  <w16cid:commentId w16cid:paraId="24B27BF2" w16cid:durableId="248EBC4C"/>
  <w16cid:commentId w16cid:paraId="00000187" w16cid:durableId="248EB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C9DC0" w14:textId="77777777" w:rsidR="000D2460" w:rsidRDefault="000D2460">
      <w:r>
        <w:separator/>
      </w:r>
    </w:p>
  </w:endnote>
  <w:endnote w:type="continuationSeparator" w:id="0">
    <w:p w14:paraId="36210573" w14:textId="77777777" w:rsidR="000D2460" w:rsidRDefault="000D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3" w14:textId="77777777" w:rsidR="0092207C" w:rsidRDefault="00FB5AF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7C2610">
      <w:rPr>
        <w:color w:val="000000"/>
      </w:rPr>
      <w:fldChar w:fldCharType="separate"/>
    </w:r>
    <w:r>
      <w:rPr>
        <w:color w:val="000000"/>
      </w:rPr>
      <w:fldChar w:fldCharType="end"/>
    </w:r>
  </w:p>
  <w:p w14:paraId="00000184" w14:textId="77777777" w:rsidR="0092207C" w:rsidRDefault="0092207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1" w14:textId="3EEAC5CF" w:rsidR="0092207C" w:rsidRDefault="00FB5AF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033B4">
      <w:rPr>
        <w:noProof/>
        <w:color w:val="000000"/>
      </w:rPr>
      <w:t>1</w:t>
    </w:r>
    <w:r>
      <w:rPr>
        <w:color w:val="000000"/>
      </w:rPr>
      <w:fldChar w:fldCharType="end"/>
    </w:r>
  </w:p>
  <w:p w14:paraId="00000182" w14:textId="77777777" w:rsidR="0092207C" w:rsidRDefault="0092207C">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5" w14:textId="77777777" w:rsidR="0092207C" w:rsidRDefault="0092207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D154" w14:textId="77777777" w:rsidR="000D2460" w:rsidRDefault="000D2460">
      <w:r>
        <w:separator/>
      </w:r>
    </w:p>
  </w:footnote>
  <w:footnote w:type="continuationSeparator" w:id="0">
    <w:p w14:paraId="71EE41CF" w14:textId="77777777" w:rsidR="000D2460" w:rsidRDefault="000D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0" w14:textId="77777777" w:rsidR="0092207C" w:rsidRDefault="0092207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F" w14:textId="77777777" w:rsidR="0092207C" w:rsidRDefault="0092207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E" w14:textId="77777777" w:rsidR="0092207C" w:rsidRDefault="009220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7FA1"/>
    <w:multiLevelType w:val="multilevel"/>
    <w:tmpl w:val="2908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A7206"/>
    <w:multiLevelType w:val="multilevel"/>
    <w:tmpl w:val="1F2424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4E65EC"/>
    <w:multiLevelType w:val="multilevel"/>
    <w:tmpl w:val="B24E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80E52"/>
    <w:multiLevelType w:val="multilevel"/>
    <w:tmpl w:val="38547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F26DB"/>
    <w:multiLevelType w:val="multilevel"/>
    <w:tmpl w:val="9B34B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419A3"/>
    <w:multiLevelType w:val="multilevel"/>
    <w:tmpl w:val="87D43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0312D"/>
    <w:multiLevelType w:val="multilevel"/>
    <w:tmpl w:val="80000C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701715"/>
    <w:multiLevelType w:val="multilevel"/>
    <w:tmpl w:val="7D3CFA38"/>
    <w:lvl w:ilvl="0">
      <w:start w:val="1"/>
      <w:numFmt w:val="bullet"/>
      <w:lvlText w:val="●"/>
      <w:lvlJc w:val="left"/>
      <w:pPr>
        <w:ind w:left="702"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0F5876"/>
    <w:multiLevelType w:val="multilevel"/>
    <w:tmpl w:val="E85E0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9051E"/>
    <w:multiLevelType w:val="multilevel"/>
    <w:tmpl w:val="FD0E99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D2536D"/>
    <w:multiLevelType w:val="multilevel"/>
    <w:tmpl w:val="78F6D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215274"/>
    <w:multiLevelType w:val="multilevel"/>
    <w:tmpl w:val="040C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13B06"/>
    <w:multiLevelType w:val="multilevel"/>
    <w:tmpl w:val="3C1A1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095614"/>
    <w:multiLevelType w:val="multilevel"/>
    <w:tmpl w:val="F01C0580"/>
    <w:lvl w:ilvl="0">
      <w:start w:val="1"/>
      <w:numFmt w:val="lowerRoman"/>
      <w:lvlText w:val="%1.)"/>
      <w:lvlJc w:val="left"/>
      <w:pPr>
        <w:ind w:left="5400" w:hanging="108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4" w15:restartNumberingAfterBreak="0">
    <w:nsid w:val="57EB26B1"/>
    <w:multiLevelType w:val="multilevel"/>
    <w:tmpl w:val="123C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3C5967"/>
    <w:multiLevelType w:val="multilevel"/>
    <w:tmpl w:val="2A50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15613E"/>
    <w:multiLevelType w:val="multilevel"/>
    <w:tmpl w:val="9D74D1D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E15CDD"/>
    <w:multiLevelType w:val="multilevel"/>
    <w:tmpl w:val="B0B24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972A01"/>
    <w:multiLevelType w:val="multilevel"/>
    <w:tmpl w:val="300E0E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26166EE"/>
    <w:multiLevelType w:val="multilevel"/>
    <w:tmpl w:val="2874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2415D0"/>
    <w:multiLevelType w:val="multilevel"/>
    <w:tmpl w:val="E886E3E6"/>
    <w:lvl w:ilvl="0">
      <w:start w:val="1"/>
      <w:numFmt w:val="bullet"/>
      <w:lvlText w:val="●"/>
      <w:lvlJc w:val="left"/>
      <w:pPr>
        <w:ind w:left="702"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CA50B4"/>
    <w:multiLevelType w:val="multilevel"/>
    <w:tmpl w:val="B7222E12"/>
    <w:lvl w:ilvl="0">
      <w:start w:val="1"/>
      <w:numFmt w:val="lowerLetter"/>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6A355230"/>
    <w:multiLevelType w:val="multilevel"/>
    <w:tmpl w:val="67FC9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001D02"/>
    <w:multiLevelType w:val="multilevel"/>
    <w:tmpl w:val="3090613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0465CF"/>
    <w:multiLevelType w:val="multilevel"/>
    <w:tmpl w:val="03C4F02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927B2"/>
    <w:multiLevelType w:val="multilevel"/>
    <w:tmpl w:val="23248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1"/>
  </w:num>
  <w:num w:numId="3">
    <w:abstractNumId w:val="3"/>
  </w:num>
  <w:num w:numId="4">
    <w:abstractNumId w:val="21"/>
  </w:num>
  <w:num w:numId="5">
    <w:abstractNumId w:val="17"/>
  </w:num>
  <w:num w:numId="6">
    <w:abstractNumId w:val="18"/>
  </w:num>
  <w:num w:numId="7">
    <w:abstractNumId w:val="20"/>
  </w:num>
  <w:num w:numId="8">
    <w:abstractNumId w:val="13"/>
  </w:num>
  <w:num w:numId="9">
    <w:abstractNumId w:val="7"/>
  </w:num>
  <w:num w:numId="10">
    <w:abstractNumId w:val="25"/>
  </w:num>
  <w:num w:numId="11">
    <w:abstractNumId w:val="8"/>
  </w:num>
  <w:num w:numId="12">
    <w:abstractNumId w:val="1"/>
  </w:num>
  <w:num w:numId="13">
    <w:abstractNumId w:val="5"/>
  </w:num>
  <w:num w:numId="14">
    <w:abstractNumId w:val="2"/>
  </w:num>
  <w:num w:numId="15">
    <w:abstractNumId w:val="4"/>
  </w:num>
  <w:num w:numId="16">
    <w:abstractNumId w:val="0"/>
  </w:num>
  <w:num w:numId="17">
    <w:abstractNumId w:val="14"/>
  </w:num>
  <w:num w:numId="18">
    <w:abstractNumId w:val="22"/>
  </w:num>
  <w:num w:numId="19">
    <w:abstractNumId w:val="12"/>
  </w:num>
  <w:num w:numId="20">
    <w:abstractNumId w:val="19"/>
  </w:num>
  <w:num w:numId="21">
    <w:abstractNumId w:val="15"/>
  </w:num>
  <w:num w:numId="22">
    <w:abstractNumId w:val="10"/>
  </w:num>
  <w:num w:numId="23">
    <w:abstractNumId w:val="6"/>
  </w:num>
  <w:num w:numId="24">
    <w:abstractNumId w:val="16"/>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Cazabon">
    <w15:presenceInfo w15:providerId="Windows Live" w15:userId="f6b4fc2f4ff28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7C"/>
    <w:rsid w:val="000D2460"/>
    <w:rsid w:val="005033B4"/>
    <w:rsid w:val="0089039A"/>
    <w:rsid w:val="0092207C"/>
    <w:rsid w:val="00CF3F9F"/>
    <w:rsid w:val="00FB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D56F"/>
  <w15:docId w15:val="{5AEA5B88-8CF6-4C2B-A811-D8997F03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33B4"/>
    <w:rPr>
      <w:b/>
      <w:bCs/>
    </w:rPr>
  </w:style>
  <w:style w:type="character" w:customStyle="1" w:styleId="CommentSubjectChar">
    <w:name w:val="Comment Subject Char"/>
    <w:basedOn w:val="CommentTextChar"/>
    <w:link w:val="CommentSubject"/>
    <w:uiPriority w:val="99"/>
    <w:semiHidden/>
    <w:rsid w:val="005033B4"/>
    <w:rPr>
      <w:b/>
      <w:bCs/>
      <w:sz w:val="20"/>
      <w:szCs w:val="20"/>
    </w:rPr>
  </w:style>
  <w:style w:type="paragraph" w:styleId="Revision">
    <w:name w:val="Revision"/>
    <w:hidden/>
    <w:uiPriority w:val="99"/>
    <w:semiHidden/>
    <w:rsid w:val="0050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kDj7QXeeOCC/Lu90Hu7bbMHj/Q==">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E36DD9-D647-FC4D-AE58-C43CC9A1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3621</Words>
  <Characters>20645</Characters>
  <Application>Microsoft Office Word</Application>
  <DocSecurity>0</DocSecurity>
  <Lines>172</Lines>
  <Paragraphs>48</Paragraphs>
  <ScaleCrop>false</ScaleCrop>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Jackson</cp:lastModifiedBy>
  <cp:revision>2</cp:revision>
  <cp:lastPrinted>2021-07-10T23:11:00Z</cp:lastPrinted>
  <dcterms:created xsi:type="dcterms:W3CDTF">2021-07-10T23:17:00Z</dcterms:created>
  <dcterms:modified xsi:type="dcterms:W3CDTF">2021-07-10T23:17:00Z</dcterms:modified>
</cp:coreProperties>
</file>